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9CBC" w14:textId="2CED770B" w:rsidR="00FD6E2B" w:rsidRPr="0021224C" w:rsidRDefault="00EE73B5" w:rsidP="003F5AB3">
      <w:pPr>
        <w:spacing w:after="0" w:line="276" w:lineRule="auto"/>
        <w:ind w:left="0" w:firstLine="0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 xml:space="preserve">O objetivo deste documento é fornecer orientações para permitir aos residentes a oportunidade de voltarem a receber visitas, de forma limitada, durante a pandemia do COVID-19, ao mesmo tempo em que seguem as orientações recomendadas pelos Centros de Controle e Prevenção de Doenças (CDC) e Departamento de Saúde Pública do Massachusetts (DPH). O Departamento de Serviços de Desenvolvimento (DDS) reconhece o quanto é difícil permanecermos conectados neste momento, enquanto todos seguimos precauções estritas para impedir a disseminação do vírus. Especialistas em saúde pública determinaram agora que as visitas em áreas externas são seguras quando certas precauções, como </w:t>
      </w:r>
      <w:r w:rsidR="00CB419B">
        <w:rPr>
          <w:lang w:val="pt-BR" w:bidi="pt-BR"/>
        </w:rPr>
        <w:t xml:space="preserve">o </w:t>
      </w:r>
      <w:r w:rsidRPr="0021224C">
        <w:rPr>
          <w:lang w:val="pt-BR" w:bidi="pt-BR"/>
        </w:rPr>
        <w:t xml:space="preserve">distanciamento social e </w:t>
      </w:r>
      <w:r w:rsidR="00CB419B">
        <w:rPr>
          <w:lang w:val="pt-BR" w:bidi="pt-BR"/>
        </w:rPr>
        <w:t xml:space="preserve">o </w:t>
      </w:r>
      <w:r w:rsidRPr="0021224C">
        <w:rPr>
          <w:lang w:val="pt-BR" w:bidi="pt-BR"/>
        </w:rPr>
        <w:t xml:space="preserve">uso de proteção no rosto, são seguidas estritamente. </w:t>
      </w:r>
    </w:p>
    <w:p w14:paraId="4D96AA0B" w14:textId="743FB071" w:rsidR="00FD6E2B" w:rsidRPr="0021224C" w:rsidRDefault="00EE73B5" w:rsidP="003F5AB3">
      <w:pPr>
        <w:spacing w:before="120" w:after="0" w:line="276" w:lineRule="auto"/>
        <w:ind w:left="0" w:firstLine="0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 xml:space="preserve">Os Programas Residenciais do DDS podem começar a permitir a visitação em áreas externas, seguindo as regras abaixo, a partir do dia 10 de junho de 2020. Cada Programa Residencial do DDS (doravante “Programa”) deve determinar se a visita pode ser permitida com segurança aos residentes, visitantes e equipe. </w:t>
      </w:r>
    </w:p>
    <w:p w14:paraId="1412952A" w14:textId="77777777" w:rsidR="00FD6E2B" w:rsidRPr="0021224C" w:rsidRDefault="00EE73B5" w:rsidP="0021224C">
      <w:pPr>
        <w:spacing w:before="480" w:after="0" w:line="276" w:lineRule="auto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val="pt-BR" w:bidi="pt-BR"/>
        </w:rPr>
        <w:t xml:space="preserve">Área externa designada </w:t>
      </w:r>
    </w:p>
    <w:p w14:paraId="27F13863" w14:textId="5F76C9B5" w:rsidR="00FD6E2B" w:rsidRPr="0021224C" w:rsidRDefault="00EE73B5" w:rsidP="003F5AB3">
      <w:pPr>
        <w:numPr>
          <w:ilvl w:val="0"/>
          <w:numId w:val="1"/>
        </w:numPr>
        <w:spacing w:before="120"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>Os visitantes terão permissão de utilizar uma área externa designada, como o jardim, pátio, áreas abertas, estacionamento ou vias de acesso.</w:t>
      </w:r>
    </w:p>
    <w:p w14:paraId="6C0CF66B" w14:textId="6B250483" w:rsidR="00FD6E2B" w:rsidRPr="0021224C" w:rsidRDefault="00EE73B5" w:rsidP="003F5AB3">
      <w:pPr>
        <w:numPr>
          <w:ilvl w:val="1"/>
          <w:numId w:val="1"/>
        </w:numPr>
        <w:spacing w:after="0" w:line="276" w:lineRule="auto"/>
        <w:ind w:left="1418" w:hanging="425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>Nenhum espaço externo fechado será permitido. Por exemplo, se uma tenda for usada, deve haver fluxo de ar e a mesma não pode ter laterais.</w:t>
      </w:r>
    </w:p>
    <w:p w14:paraId="48565983" w14:textId="062AF4AD" w:rsidR="00FD6E2B" w:rsidRPr="0021224C" w:rsidRDefault="00EE73B5" w:rsidP="003F5AB3">
      <w:pPr>
        <w:numPr>
          <w:ilvl w:val="1"/>
          <w:numId w:val="1"/>
        </w:numPr>
        <w:spacing w:after="0" w:line="276" w:lineRule="auto"/>
        <w:ind w:left="1418" w:hanging="425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 xml:space="preserve">Se uma tenda for erguida no local você pode precisar pedir à cidade uma permissão temporária para poder usar a estrutura. </w:t>
      </w:r>
    </w:p>
    <w:p w14:paraId="33B4CD22" w14:textId="38F957A8" w:rsidR="00FD6E2B" w:rsidRPr="0021224C" w:rsidRDefault="00EE73B5" w:rsidP="003F5AB3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>Os visitantes não poderão entrar na casa ou instalação por nenhum motivo.</w:t>
      </w:r>
    </w:p>
    <w:p w14:paraId="3A2E6353" w14:textId="50A49475" w:rsidR="00FD6E2B" w:rsidRPr="0021224C" w:rsidRDefault="00EE73B5" w:rsidP="003F5AB3">
      <w:pPr>
        <w:spacing w:before="120" w:after="0" w:line="276" w:lineRule="auto"/>
        <w:jc w:val="both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val="pt-BR" w:bidi="pt-BR"/>
        </w:rPr>
        <w:t>Limitações dos visitantes</w:t>
      </w:r>
    </w:p>
    <w:p w14:paraId="20A5360E" w14:textId="54E030D5" w:rsidR="00FD6E2B" w:rsidRPr="0021224C" w:rsidRDefault="00EE73B5" w:rsidP="003F5AB3">
      <w:pPr>
        <w:numPr>
          <w:ilvl w:val="0"/>
          <w:numId w:val="1"/>
        </w:numPr>
        <w:spacing w:before="120"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>As visitas serão limitadas a 2 visitantes por vez.</w:t>
      </w:r>
    </w:p>
    <w:p w14:paraId="7D1774D3" w14:textId="548175D3" w:rsidR="00FD6E2B" w:rsidRPr="0021224C" w:rsidRDefault="00EE73B5" w:rsidP="003F5AB3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>Crianças e pessoas do grupo de risco serão fortemente incentivadas a ficar em casa.</w:t>
      </w:r>
    </w:p>
    <w:p w14:paraId="07E9B645" w14:textId="184B88AA" w:rsidR="00FD6E2B" w:rsidRPr="0021224C" w:rsidRDefault="00EE73B5" w:rsidP="003F5AB3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>Apenas uma visita por vez é permitida em cada casa comunitária.</w:t>
      </w:r>
    </w:p>
    <w:p w14:paraId="2C023309" w14:textId="24C697B5" w:rsidR="00FD6E2B" w:rsidRPr="0021224C" w:rsidRDefault="00EE73B5" w:rsidP="003F5AB3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>Churrascos e festas estão proibidos.</w:t>
      </w:r>
    </w:p>
    <w:p w14:paraId="6B6C9C0F" w14:textId="77777777" w:rsidR="00FD6E2B" w:rsidRPr="0021224C" w:rsidRDefault="00EE73B5" w:rsidP="003F5AB3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 xml:space="preserve">A falha em seguir estas orientações resultará no encerramento da visita. </w:t>
      </w:r>
    </w:p>
    <w:p w14:paraId="1E317AC8" w14:textId="71B6CC33" w:rsidR="00FD6E2B" w:rsidRPr="0021224C" w:rsidRDefault="00EE73B5" w:rsidP="003F5AB3">
      <w:pPr>
        <w:spacing w:before="120" w:after="0" w:line="276" w:lineRule="auto"/>
        <w:jc w:val="both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val="pt-BR" w:bidi="pt-BR"/>
        </w:rPr>
        <w:t>Triagem dos visitantes</w:t>
      </w:r>
    </w:p>
    <w:p w14:paraId="6B3FFCB5" w14:textId="0CC4AB61" w:rsidR="00FD6E2B" w:rsidRPr="0021224C" w:rsidRDefault="00EE73B5" w:rsidP="003F5AB3">
      <w:pPr>
        <w:numPr>
          <w:ilvl w:val="0"/>
          <w:numId w:val="1"/>
        </w:numPr>
        <w:spacing w:before="120"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 xml:space="preserve">Todos os visitantes passarão por uma triagem antes de visitar um residente. </w:t>
      </w:r>
    </w:p>
    <w:p w14:paraId="10CE927C" w14:textId="6FEF5C9C" w:rsidR="00FD6E2B" w:rsidRPr="0021224C" w:rsidRDefault="00EE73B5" w:rsidP="003F5AB3">
      <w:pPr>
        <w:numPr>
          <w:ilvl w:val="1"/>
          <w:numId w:val="1"/>
        </w:numPr>
        <w:spacing w:after="0" w:line="276" w:lineRule="auto"/>
        <w:ind w:left="1418" w:hanging="425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>Os visitantes não poderão fazer a visita se tiverem sintomas da COVID-19, incluindo febre, tosse, falta de ar, dor de garganta, dor muscular, calafrios, ou perda de paladar ou olfato recente.</w:t>
      </w:r>
    </w:p>
    <w:p w14:paraId="5FD653B8" w14:textId="4CC0CB9A" w:rsidR="00FD6E2B" w:rsidRPr="0021224C" w:rsidRDefault="00EE73B5" w:rsidP="003F5AB3">
      <w:pPr>
        <w:numPr>
          <w:ilvl w:val="1"/>
          <w:numId w:val="1"/>
        </w:numPr>
        <w:spacing w:after="0" w:line="276" w:lineRule="auto"/>
        <w:ind w:left="1418" w:hanging="425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 xml:space="preserve">Qualquer pessoa com febre (37,7°C ou acima) </w:t>
      </w:r>
      <w:r w:rsidRPr="0021224C">
        <w:rPr>
          <w:b/>
          <w:lang w:val="pt-BR" w:bidi="pt-BR"/>
        </w:rPr>
        <w:t xml:space="preserve">não poderá visitar </w:t>
      </w:r>
      <w:r w:rsidRPr="0021224C">
        <w:rPr>
          <w:lang w:val="pt-BR" w:bidi="pt-BR"/>
        </w:rPr>
        <w:t xml:space="preserve">a casa. </w:t>
      </w:r>
    </w:p>
    <w:p w14:paraId="3C56AE48" w14:textId="1F08D21A" w:rsidR="00FD6E2B" w:rsidRPr="00B41B57" w:rsidRDefault="00EE73B5" w:rsidP="003F5AB3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Theme="minorBidi" w:hAnsiTheme="minorBidi" w:cstheme="minorBidi"/>
        </w:rPr>
      </w:pPr>
      <w:r w:rsidRPr="00B41B57">
        <w:rPr>
          <w:lang w:val="pt-BR" w:bidi="pt-BR"/>
        </w:rPr>
        <w:t>Os termômetros devem ser desinfetados após cada uso, de acordo com as instruções do fabricante.</w:t>
      </w:r>
    </w:p>
    <w:p w14:paraId="6468E455" w14:textId="58EF8059" w:rsidR="00FD6E2B" w:rsidRPr="0021224C" w:rsidRDefault="00EE73B5" w:rsidP="003F5AB3">
      <w:pPr>
        <w:numPr>
          <w:ilvl w:val="1"/>
          <w:numId w:val="1"/>
        </w:numPr>
        <w:spacing w:after="0" w:line="276" w:lineRule="auto"/>
        <w:ind w:left="1418" w:hanging="425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lastRenderedPageBreak/>
        <w:t>Os visitantes não poderão fazer a visita se tiverem recebido resultado positivo para um teste da COVID-19 nos últimos 14 dias, ou se um profissional de cuidados de saúde ou oficial de saúde pública solicitar que se mantenham em quarentena devido à exposição.</w:t>
      </w:r>
    </w:p>
    <w:p w14:paraId="270C8B77" w14:textId="771BBC4E" w:rsidR="00FD6E2B" w:rsidRPr="0021224C" w:rsidRDefault="00EE73B5" w:rsidP="003F5AB3">
      <w:pPr>
        <w:numPr>
          <w:ilvl w:val="0"/>
          <w:numId w:val="1"/>
        </w:numPr>
        <w:spacing w:before="120"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>Qualquer indivíduo que participe de uma visita e desenvolva sinais e sintomas da COVID-19, como febre, tosse, falta de ar, dor de garganta, dor muscular, calafrios ou perda de paladar ou olfato, com início dentro de 2 dias após a visita, deve imediatamente notificar o programa da data em que esteve no local, os indivíduos com os quais esteve em contato, e os locais onde a visita ocorreu.</w:t>
      </w:r>
    </w:p>
    <w:p w14:paraId="274F0E01" w14:textId="77777777" w:rsidR="00FD6E2B" w:rsidRPr="0021224C" w:rsidRDefault="00EE73B5" w:rsidP="003F5AB3">
      <w:pPr>
        <w:numPr>
          <w:ilvl w:val="1"/>
          <w:numId w:val="1"/>
        </w:numPr>
        <w:spacing w:after="0" w:line="276" w:lineRule="auto"/>
        <w:ind w:left="1418" w:hanging="425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 xml:space="preserve">Os programas devem fazer a triagem imediata de qualquer residente ou membro da equipe que teve contato com o visitante, com relação ao nível de exposição, e fazer o acompanhamento com a equipe médica do programa ou o provedor de cuidados do residente. </w:t>
      </w:r>
    </w:p>
    <w:p w14:paraId="1ED8F191" w14:textId="7E1404B4" w:rsidR="00FD6E2B" w:rsidRPr="0021224C" w:rsidRDefault="00EE73B5" w:rsidP="003F5AB3">
      <w:pPr>
        <w:spacing w:before="120" w:after="0" w:line="276" w:lineRule="auto"/>
        <w:jc w:val="both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val="pt-BR" w:bidi="pt-BR"/>
        </w:rPr>
        <w:t>Máscaras faciais</w:t>
      </w:r>
    </w:p>
    <w:p w14:paraId="03B7F9CF" w14:textId="61055DB5" w:rsidR="00FD6E2B" w:rsidRPr="0021224C" w:rsidRDefault="00EE73B5" w:rsidP="003F5AB3">
      <w:pPr>
        <w:numPr>
          <w:ilvl w:val="0"/>
          <w:numId w:val="1"/>
        </w:numPr>
        <w:spacing w:before="120"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>Todos os visitantes devem usar uma máscara que cubra o rosto durante a visita.</w:t>
      </w:r>
    </w:p>
    <w:p w14:paraId="43F71B2B" w14:textId="2B7DE763" w:rsidR="00FD6E2B" w:rsidRPr="0021224C" w:rsidRDefault="00EE73B5" w:rsidP="003F5AB3">
      <w:pPr>
        <w:numPr>
          <w:ilvl w:val="1"/>
          <w:numId w:val="1"/>
        </w:numPr>
        <w:spacing w:after="0" w:line="276" w:lineRule="auto"/>
        <w:ind w:left="1418" w:hanging="425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>Os visitantes devem trazer sua própria máscara para preservar o estoque de EPI do programa. Porém, se um visitante não portar uma máscara, uma lhe será fornecida.</w:t>
      </w:r>
    </w:p>
    <w:p w14:paraId="79DA1776" w14:textId="77777777" w:rsidR="00FD6E2B" w:rsidRPr="0021224C" w:rsidRDefault="00EE73B5" w:rsidP="003F5AB3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 xml:space="preserve">Os residentes também serão incentivados a usar máscaras se conseguirem tolerá-las e usá-las com segurança. </w:t>
      </w:r>
    </w:p>
    <w:p w14:paraId="3EC2F7B6" w14:textId="20431E7A" w:rsidR="00FD6E2B" w:rsidRPr="0021224C" w:rsidRDefault="00EE73B5" w:rsidP="003F5AB3">
      <w:pPr>
        <w:spacing w:before="120" w:after="0" w:line="276" w:lineRule="auto"/>
        <w:jc w:val="both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val="pt-BR" w:bidi="pt-BR"/>
        </w:rPr>
        <w:t xml:space="preserve">Distanciamento social e supervisão </w:t>
      </w:r>
    </w:p>
    <w:p w14:paraId="58A5E60B" w14:textId="49F4E5D8" w:rsidR="00FD6E2B" w:rsidRPr="0021224C" w:rsidRDefault="00EE73B5" w:rsidP="003F5AB3">
      <w:pPr>
        <w:numPr>
          <w:ilvl w:val="0"/>
          <w:numId w:val="1"/>
        </w:numPr>
        <w:spacing w:before="120"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>Os visitantes e residentes devem seguir as orientações de distanciamento social e permanecer a 2 metros de distância.</w:t>
      </w:r>
    </w:p>
    <w:p w14:paraId="6F772788" w14:textId="2BDC21C0" w:rsidR="00FD6E2B" w:rsidRPr="0021224C" w:rsidRDefault="00EE73B5" w:rsidP="003F5AB3">
      <w:pPr>
        <w:numPr>
          <w:ilvl w:val="1"/>
          <w:numId w:val="1"/>
        </w:numPr>
        <w:spacing w:after="0" w:line="276" w:lineRule="auto"/>
        <w:ind w:left="1418" w:hanging="425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>Considere perguntar aos visitantes se eles e seus entes queridos conseguirão seguir o distanciamento social, pois isso pode ser confuso para alguns indivíduos ou não fazer muito sentido para eles, emocionalmente. As visitas não são recomendadas para todos os indivíduos.</w:t>
      </w:r>
    </w:p>
    <w:p w14:paraId="4934900E" w14:textId="77777777" w:rsidR="00FD6E2B" w:rsidRPr="0021224C" w:rsidRDefault="00EE73B5" w:rsidP="003F5AB3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 xml:space="preserve">Um membro da equipe do programa treinado em medidas de controle de segurança e infecções dos residentes deve permanecer com o residente o tempo todo durante a visita. </w:t>
      </w:r>
    </w:p>
    <w:p w14:paraId="00874879" w14:textId="67DBC824" w:rsidR="00FD6E2B" w:rsidRPr="0021224C" w:rsidRDefault="00EE73B5" w:rsidP="003F5AB3">
      <w:pPr>
        <w:spacing w:before="120" w:after="0" w:line="276" w:lineRule="auto"/>
        <w:jc w:val="both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val="pt-BR" w:bidi="pt-BR"/>
        </w:rPr>
        <w:t>Agendamento prévio das visitas</w:t>
      </w:r>
    </w:p>
    <w:p w14:paraId="60F40633" w14:textId="4C42AEBF" w:rsidR="00FD6E2B" w:rsidRPr="0021224C" w:rsidRDefault="00EE73B5" w:rsidP="003F5AB3">
      <w:pPr>
        <w:numPr>
          <w:ilvl w:val="0"/>
          <w:numId w:val="1"/>
        </w:numPr>
        <w:spacing w:before="120"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 xml:space="preserve">Um programa pode limitar a duração de qualquer visita, os dias nos quais as visitas são permitidas, os horários durante um dia em que as visitas serão permitidas, e o número de vezes durante o dia ou semana em que um residente pode receber visitas. Os programas são incentivados a permitir horários de visitação durante o dia, e devem escalonar as visitas conforme necessário para acomodar o distanciamento social. </w:t>
      </w:r>
    </w:p>
    <w:p w14:paraId="0C9EADDF" w14:textId="7599EF88" w:rsidR="00FD6E2B" w:rsidRPr="0021224C" w:rsidRDefault="00EE73B5" w:rsidP="003F5AB3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>As visitas devem ser agendadas previamente com o programa para permitir a coordenação com outras pessoas que também queiram fazer visitas, e para garantir os níveis de equipe apropriados.</w:t>
      </w:r>
    </w:p>
    <w:p w14:paraId="3E80ECB3" w14:textId="77777777" w:rsidR="00FD6E2B" w:rsidRPr="0021224C" w:rsidRDefault="00EE73B5" w:rsidP="003F5AB3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 xml:space="preserve">É preferível que as visitas ocorram no mesmo horário em cada semana, para fins de planejamento. </w:t>
      </w:r>
    </w:p>
    <w:p w14:paraId="73055AB4" w14:textId="2D87282C" w:rsidR="00FD6E2B" w:rsidRPr="0021224C" w:rsidRDefault="00EE73B5" w:rsidP="003F5AB3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lastRenderedPageBreak/>
        <w:t>As visitas serão limitadas a no máximo 30 minutos, para limitar a exposição e garantir que a equipe possa ajudar na visita, conforme necessário. As visitas serão limitadas a uma vez por semana ou mais, a encargo do provedor.</w:t>
      </w:r>
    </w:p>
    <w:p w14:paraId="2F7596C4" w14:textId="351CEBE3" w:rsidR="00FD6E2B" w:rsidRPr="0021224C" w:rsidRDefault="00EE73B5" w:rsidP="003F5AB3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>Um aviso antecipado garantirá que a casa não está mais em quarentena e que o indivíduo atendido possa estar emocionalmente preparado para a visita.</w:t>
      </w:r>
    </w:p>
    <w:p w14:paraId="4D259BEB" w14:textId="52498AE1" w:rsidR="00FD6E2B" w:rsidRPr="0021224C" w:rsidRDefault="00EE73B5" w:rsidP="003F5AB3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>Os programas devem manter um registro de todos os visitantes, incluindo nome, data da visita, e equipe do turno.</w:t>
      </w:r>
    </w:p>
    <w:p w14:paraId="36DB617C" w14:textId="77777777" w:rsidR="00FD6E2B" w:rsidRPr="0021224C" w:rsidRDefault="00EE73B5" w:rsidP="003F5AB3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 xml:space="preserve">Os programas continuarão a promover métodos alternativos de comunicação entre os residentes e os visitantes, como Skype, FaceTime, WhatsApp ou Google Duo. </w:t>
      </w:r>
    </w:p>
    <w:p w14:paraId="1937A718" w14:textId="77777777" w:rsidR="00FD6E2B" w:rsidRPr="0021224C" w:rsidRDefault="00EE73B5" w:rsidP="003F5AB3">
      <w:pPr>
        <w:spacing w:before="120" w:after="0" w:line="276" w:lineRule="auto"/>
        <w:jc w:val="both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val="pt-BR" w:bidi="pt-BR"/>
        </w:rPr>
        <w:t xml:space="preserve">Casas em quarentena e residentes isolados </w:t>
      </w:r>
    </w:p>
    <w:p w14:paraId="0711FD6B" w14:textId="4276B7D7" w:rsidR="00FD6E2B" w:rsidRPr="0021224C" w:rsidRDefault="00EE73B5" w:rsidP="003F5AB3">
      <w:pPr>
        <w:numPr>
          <w:ilvl w:val="0"/>
          <w:numId w:val="1"/>
        </w:numPr>
        <w:spacing w:before="120"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>As visitas não serão permitidas a qualquer um que esteja em isolamento por suspeita ou confirmação da COVID-19, ou que esteja em quarentena devido a contato próximo ou doméstico.</w:t>
      </w:r>
    </w:p>
    <w:p w14:paraId="5833A01A" w14:textId="4083AE54" w:rsidR="00FD6E2B" w:rsidRPr="0021224C" w:rsidRDefault="00EE73B5" w:rsidP="003F5AB3">
      <w:pPr>
        <w:spacing w:before="120" w:after="0" w:line="276" w:lineRule="auto"/>
        <w:jc w:val="both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val="pt-BR" w:bidi="pt-BR"/>
        </w:rPr>
        <w:t>Desinfecção da área de visitação</w:t>
      </w:r>
    </w:p>
    <w:p w14:paraId="4F91E20E" w14:textId="3D281FBA" w:rsidR="00FD6E2B" w:rsidRPr="0021224C" w:rsidRDefault="00EE73B5" w:rsidP="003F5AB3">
      <w:pPr>
        <w:numPr>
          <w:ilvl w:val="0"/>
          <w:numId w:val="1"/>
        </w:numPr>
        <w:spacing w:before="120"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 xml:space="preserve">Se a área externa designada incluir cadeiras, mesas ou um banco de piqueniques, todas as superfícies devem ser desinfetadas usando um desinfetante aprovado pela </w:t>
      </w:r>
      <w:hyperlink r:id="rId7">
        <w:r w:rsidRPr="0021224C">
          <w:rPr>
            <w:color w:val="0563C1"/>
            <w:u w:val="single" w:color="0563C1"/>
            <w:lang w:val="pt-BR" w:bidi="pt-BR"/>
          </w:rPr>
          <w:t>EPA</w:t>
        </w:r>
      </w:hyperlink>
      <w:hyperlink r:id="rId8">
        <w:r w:rsidRPr="0021224C">
          <w:rPr>
            <w:color w:val="0563C1"/>
            <w:u w:val="single" w:color="0563C1"/>
            <w:lang w:val="pt-BR" w:bidi="pt-BR"/>
          </w:rPr>
          <w:t>-</w:t>
        </w:r>
      </w:hyperlink>
      <w:hyperlink r:id="rId9">
        <w:r w:rsidRPr="0021224C">
          <w:rPr>
            <w:color w:val="0563C1"/>
            <w:u w:val="single" w:color="0563C1"/>
            <w:lang w:val="pt-BR" w:bidi="pt-BR"/>
          </w:rPr>
          <w:t>para uso contra SARS</w:t>
        </w:r>
      </w:hyperlink>
      <w:hyperlink r:id="rId10">
        <w:r w:rsidRPr="0021224C">
          <w:rPr>
            <w:color w:val="0563C1"/>
            <w:u w:val="single" w:color="0563C1"/>
            <w:lang w:val="pt-BR" w:bidi="pt-BR"/>
          </w:rPr>
          <w:t>-</w:t>
        </w:r>
      </w:hyperlink>
      <w:hyperlink r:id="rId11">
        <w:r w:rsidRPr="0021224C">
          <w:rPr>
            <w:color w:val="0563C1"/>
            <w:u w:val="single" w:color="0563C1"/>
            <w:lang w:val="pt-BR" w:bidi="pt-BR"/>
          </w:rPr>
          <w:t>CoV</w:t>
        </w:r>
      </w:hyperlink>
      <w:hyperlink r:id="rId12">
        <w:r w:rsidRPr="0021224C">
          <w:rPr>
            <w:color w:val="0563C1"/>
            <w:u w:val="single" w:color="0563C1"/>
            <w:lang w:val="pt-BR" w:bidi="pt-BR"/>
          </w:rPr>
          <w:t>-</w:t>
        </w:r>
      </w:hyperlink>
      <w:hyperlink r:id="rId13">
        <w:r w:rsidRPr="0021224C">
          <w:rPr>
            <w:color w:val="0563C1"/>
            <w:u w:val="single" w:color="0563C1"/>
            <w:lang w:val="pt-BR" w:bidi="pt-BR"/>
          </w:rPr>
          <w:t>2</w:t>
        </w:r>
      </w:hyperlink>
      <w:hyperlink r:id="rId14">
        <w:r w:rsidRPr="0021224C">
          <w:rPr>
            <w:lang w:val="pt-BR" w:bidi="pt-BR"/>
          </w:rPr>
          <w:t xml:space="preserve"> </w:t>
        </w:r>
      </w:hyperlink>
      <w:r w:rsidRPr="0021224C">
        <w:rPr>
          <w:lang w:val="pt-BR" w:bidi="pt-BR"/>
        </w:rPr>
        <w:t xml:space="preserve">após cada visita. </w:t>
      </w:r>
    </w:p>
    <w:p w14:paraId="2A9A2068" w14:textId="77777777" w:rsidR="00FD6E2B" w:rsidRPr="0021224C" w:rsidRDefault="00EE73B5" w:rsidP="003F5AB3">
      <w:pPr>
        <w:spacing w:before="120" w:after="0" w:line="276" w:lineRule="auto"/>
        <w:jc w:val="both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val="pt-BR" w:bidi="pt-BR"/>
        </w:rPr>
        <w:t xml:space="preserve">Políticas de visitação sujeitas a alterações </w:t>
      </w:r>
    </w:p>
    <w:p w14:paraId="75DA1024" w14:textId="77777777" w:rsidR="00FD6E2B" w:rsidRPr="0021224C" w:rsidRDefault="00EE73B5" w:rsidP="003F5AB3">
      <w:pPr>
        <w:numPr>
          <w:ilvl w:val="0"/>
          <w:numId w:val="1"/>
        </w:numPr>
        <w:spacing w:before="120"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 xml:space="preserve">A falha em seguir estas orientações pode exigir o encerramento da visita e resultar em proibição temporária de visitações. </w:t>
      </w:r>
    </w:p>
    <w:p w14:paraId="49AA3787" w14:textId="77777777" w:rsidR="00FD6E2B" w:rsidRPr="0021224C" w:rsidRDefault="00EE73B5" w:rsidP="003F5AB3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 xml:space="preserve">O DDS, um programa residencial, ou o provedor podem precisar alterar esta política sem aviso prévio, conforme exigido pelo Departamento de Saúde Pública do Massachusetts ou comitês locais de saúde. </w:t>
      </w:r>
    </w:p>
    <w:p w14:paraId="22211906" w14:textId="51852504" w:rsidR="00FD6E2B" w:rsidRPr="0021224C" w:rsidRDefault="00EE73B5" w:rsidP="003F5AB3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Theme="minorBidi" w:hAnsiTheme="minorBidi" w:cstheme="minorBidi"/>
        </w:rPr>
      </w:pPr>
      <w:r w:rsidRPr="0021224C">
        <w:rPr>
          <w:lang w:val="pt-BR" w:bidi="pt-BR"/>
        </w:rPr>
        <w:t xml:space="preserve">Provedores, instalações ou casas comunitárias podem continuar a proibir visitações dependendo do caso, se um residente ou membro da equipe testar positivo ou mostrar sintomas da doença, ou se for determinado que a visitação não pode ser acomodada de forma segura para os residentes, visitantes e a equipe. </w:t>
      </w:r>
    </w:p>
    <w:sectPr w:rsidR="00FD6E2B" w:rsidRPr="0021224C" w:rsidSect="007D58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985" w:right="1418" w:bottom="1418" w:left="1418" w:header="539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8E2B5" w14:textId="77777777" w:rsidR="0071739E" w:rsidRDefault="0071739E">
      <w:pPr>
        <w:spacing w:after="0" w:line="240" w:lineRule="auto"/>
      </w:pPr>
      <w:r>
        <w:separator/>
      </w:r>
    </w:p>
  </w:endnote>
  <w:endnote w:type="continuationSeparator" w:id="0">
    <w:p w14:paraId="23FC2D11" w14:textId="77777777" w:rsidR="0071739E" w:rsidRDefault="0071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2981" w14:textId="77777777" w:rsidR="00FD6E2B" w:rsidRDefault="00EE73B5">
    <w:pPr>
      <w:spacing w:after="0" w:line="259" w:lineRule="auto"/>
      <w:ind w:left="0" w:right="-1" w:firstLine="0"/>
      <w:jc w:val="right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>
      <w:rPr>
        <w:b/>
        <w:lang w:val="pt-BR" w:bidi="pt-BR"/>
      </w:rPr>
      <w:t>1</w:t>
    </w:r>
    <w:r>
      <w:rPr>
        <w:b/>
        <w:lang w:val="pt-BR" w:bidi="pt-BR"/>
      </w:rPr>
      <w:fldChar w:fldCharType="end"/>
    </w:r>
    <w:r>
      <w:rPr>
        <w:lang w:val="pt-BR" w:bidi="pt-BR"/>
      </w:rPr>
      <w:t xml:space="preserve"> de </w:t>
    </w:r>
    <w:r w:rsidR="00651059">
      <w:rPr>
        <w:b/>
        <w:lang w:val="pt-BR" w:bidi="pt-BR"/>
      </w:rPr>
      <w:fldChar w:fldCharType="begin"/>
    </w:r>
    <w:r w:rsidR="00651059">
      <w:rPr>
        <w:b/>
        <w:lang w:val="pt-BR" w:bidi="pt-BR"/>
      </w:rPr>
      <w:instrText xml:space="preserve"> NUMPAGES   \* MERGEFORMAT </w:instrText>
    </w:r>
    <w:r w:rsidR="00651059">
      <w:rPr>
        <w:b/>
        <w:lang w:val="pt-BR" w:bidi="pt-BR"/>
      </w:rPr>
      <w:fldChar w:fldCharType="separate"/>
    </w:r>
    <w:r>
      <w:rPr>
        <w:b/>
        <w:lang w:val="pt-BR" w:bidi="pt-BR"/>
      </w:rPr>
      <w:t>3</w:t>
    </w:r>
    <w:r w:rsidR="00651059">
      <w:rPr>
        <w:b/>
        <w:lang w:val="pt-BR" w:bidi="pt-BR"/>
      </w:rPr>
      <w:fldChar w:fldCharType="end"/>
    </w:r>
    <w:r>
      <w:rPr>
        <w:lang w:val="pt-BR" w:bidi="pt-BR"/>
      </w:rPr>
      <w:t xml:space="preserve"> </w:t>
    </w:r>
  </w:p>
  <w:p w14:paraId="2BA9F8A8" w14:textId="77777777" w:rsidR="00FD6E2B" w:rsidRDefault="00EE73B5">
    <w:pPr>
      <w:spacing w:after="0" w:line="259" w:lineRule="auto"/>
      <w:ind w:left="0" w:firstLine="0"/>
    </w:pPr>
    <w:r>
      <w:rPr>
        <w:sz w:val="24"/>
        <w:lang w:val="pt-BR" w:bidi="pt-B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A96AC" w14:textId="77777777" w:rsidR="00FD6E2B" w:rsidRPr="007D5828" w:rsidRDefault="00EE73B5">
    <w:pPr>
      <w:spacing w:after="0" w:line="259" w:lineRule="auto"/>
      <w:ind w:left="0" w:right="-1" w:firstLine="0"/>
      <w:jc w:val="right"/>
      <w:rPr>
        <w:rFonts w:asciiTheme="minorBidi" w:hAnsiTheme="minorBidi" w:cstheme="minorBidi"/>
      </w:rPr>
    </w:pPr>
    <w:r w:rsidRPr="007D5828">
      <w:rPr>
        <w:lang w:val="pt-BR" w:bidi="pt-BR"/>
      </w:rPr>
      <w:t xml:space="preserve">Página </w:t>
    </w:r>
    <w:r w:rsidRPr="0067241A">
      <w:rPr>
        <w:b/>
        <w:lang w:val="pt-BR" w:bidi="pt-BR"/>
      </w:rPr>
      <w:fldChar w:fldCharType="begin"/>
    </w:r>
    <w:r w:rsidRPr="0067241A">
      <w:rPr>
        <w:b/>
        <w:lang w:val="pt-BR" w:bidi="pt-BR"/>
      </w:rPr>
      <w:instrText xml:space="preserve"> PAGE   \* MERGEFORMAT </w:instrText>
    </w:r>
    <w:r w:rsidRPr="0067241A">
      <w:rPr>
        <w:b/>
        <w:lang w:val="pt-BR" w:bidi="pt-BR"/>
      </w:rPr>
      <w:fldChar w:fldCharType="separate"/>
    </w:r>
    <w:r w:rsidRPr="0067241A">
      <w:rPr>
        <w:b/>
        <w:lang w:val="pt-BR" w:bidi="pt-BR"/>
      </w:rPr>
      <w:t>1</w:t>
    </w:r>
    <w:r w:rsidRPr="0067241A">
      <w:rPr>
        <w:b/>
        <w:lang w:val="pt-BR" w:bidi="pt-BR"/>
      </w:rPr>
      <w:fldChar w:fldCharType="end"/>
    </w:r>
    <w:r w:rsidRPr="007D5828">
      <w:rPr>
        <w:lang w:val="pt-BR" w:bidi="pt-BR"/>
      </w:rPr>
      <w:t xml:space="preserve"> de </w:t>
    </w:r>
    <w:r w:rsidRPr="0067241A">
      <w:rPr>
        <w:b/>
        <w:lang w:val="pt-BR" w:bidi="pt-BR"/>
      </w:rPr>
      <w:fldChar w:fldCharType="begin"/>
    </w:r>
    <w:r w:rsidRPr="0067241A">
      <w:rPr>
        <w:b/>
        <w:lang w:val="pt-BR" w:bidi="pt-BR"/>
      </w:rPr>
      <w:instrText xml:space="preserve"> NUMPAGES   \* MERGEFORMAT </w:instrText>
    </w:r>
    <w:r w:rsidRPr="0067241A">
      <w:rPr>
        <w:b/>
        <w:lang w:val="pt-BR" w:bidi="pt-BR"/>
      </w:rPr>
      <w:fldChar w:fldCharType="separate"/>
    </w:r>
    <w:r w:rsidRPr="0067241A">
      <w:rPr>
        <w:b/>
        <w:lang w:val="pt-BR" w:bidi="pt-BR"/>
      </w:rPr>
      <w:t>3</w:t>
    </w:r>
    <w:r w:rsidRPr="0067241A">
      <w:rPr>
        <w:b/>
        <w:lang w:val="pt-BR" w:bidi="pt-BR"/>
      </w:rPr>
      <w:fldChar w:fldCharType="end"/>
    </w:r>
    <w:r w:rsidRPr="007D5828">
      <w:rPr>
        <w:b/>
        <w:lang w:val="pt-BR" w:bidi="pt-BR"/>
      </w:rPr>
      <w:t xml:space="preserve"> </w:t>
    </w:r>
  </w:p>
  <w:p w14:paraId="16A324EC" w14:textId="77777777" w:rsidR="00FD6E2B" w:rsidRPr="007D5828" w:rsidRDefault="00EE73B5">
    <w:pPr>
      <w:spacing w:after="0" w:line="259" w:lineRule="auto"/>
      <w:ind w:left="0" w:firstLine="0"/>
      <w:rPr>
        <w:rFonts w:asciiTheme="minorBidi" w:hAnsiTheme="minorBidi" w:cstheme="minorBidi"/>
      </w:rPr>
    </w:pPr>
    <w:r w:rsidRPr="007D5828">
      <w:rPr>
        <w:sz w:val="24"/>
        <w:lang w:val="pt-BR" w:bidi="pt-B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4FB9D" w14:textId="77777777" w:rsidR="00FD6E2B" w:rsidRDefault="00EE73B5">
    <w:pPr>
      <w:spacing w:after="0" w:line="259" w:lineRule="auto"/>
      <w:ind w:left="0" w:right="-1" w:firstLine="0"/>
      <w:jc w:val="right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>
      <w:rPr>
        <w:b/>
        <w:lang w:val="pt-BR" w:bidi="pt-BR"/>
      </w:rPr>
      <w:t>1</w:t>
    </w:r>
    <w:r>
      <w:rPr>
        <w:b/>
        <w:lang w:val="pt-BR" w:bidi="pt-BR"/>
      </w:rPr>
      <w:fldChar w:fldCharType="end"/>
    </w:r>
    <w:r>
      <w:rPr>
        <w:lang w:val="pt-BR" w:bidi="pt-BR"/>
      </w:rPr>
      <w:t xml:space="preserve"> de </w:t>
    </w:r>
    <w:r w:rsidR="00651059">
      <w:rPr>
        <w:b/>
        <w:lang w:val="pt-BR" w:bidi="pt-BR"/>
      </w:rPr>
      <w:fldChar w:fldCharType="begin"/>
    </w:r>
    <w:r w:rsidR="00651059">
      <w:rPr>
        <w:b/>
        <w:lang w:val="pt-BR" w:bidi="pt-BR"/>
      </w:rPr>
      <w:instrText xml:space="preserve"> NUMPAGES   \* MERGEFORMAT </w:instrText>
    </w:r>
    <w:r w:rsidR="00651059">
      <w:rPr>
        <w:b/>
        <w:lang w:val="pt-BR" w:bidi="pt-BR"/>
      </w:rPr>
      <w:fldChar w:fldCharType="separate"/>
    </w:r>
    <w:r>
      <w:rPr>
        <w:b/>
        <w:lang w:val="pt-BR" w:bidi="pt-BR"/>
      </w:rPr>
      <w:t>3</w:t>
    </w:r>
    <w:r w:rsidR="00651059">
      <w:rPr>
        <w:b/>
        <w:lang w:val="pt-BR" w:bidi="pt-BR"/>
      </w:rPr>
      <w:fldChar w:fldCharType="end"/>
    </w:r>
    <w:r>
      <w:rPr>
        <w:lang w:val="pt-BR" w:bidi="pt-BR"/>
      </w:rPr>
      <w:t xml:space="preserve"> </w:t>
    </w:r>
  </w:p>
  <w:p w14:paraId="1EA57BF2" w14:textId="77777777" w:rsidR="00FD6E2B" w:rsidRDefault="00EE73B5">
    <w:pPr>
      <w:spacing w:after="0" w:line="259" w:lineRule="auto"/>
      <w:ind w:left="0" w:firstLine="0"/>
    </w:pPr>
    <w:r>
      <w:rPr>
        <w:sz w:val="24"/>
        <w:lang w:val="pt-BR" w:bidi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19427" w14:textId="77777777" w:rsidR="0071739E" w:rsidRDefault="0071739E">
      <w:pPr>
        <w:spacing w:after="0" w:line="240" w:lineRule="auto"/>
      </w:pPr>
      <w:r>
        <w:separator/>
      </w:r>
    </w:p>
  </w:footnote>
  <w:footnote w:type="continuationSeparator" w:id="0">
    <w:p w14:paraId="788FCDD7" w14:textId="77777777" w:rsidR="0071739E" w:rsidRDefault="0071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782E" w14:textId="77777777" w:rsidR="00FD6E2B" w:rsidRDefault="00EE73B5">
    <w:pPr>
      <w:spacing w:after="100" w:line="259" w:lineRule="auto"/>
      <w:ind w:left="0" w:right="2" w:firstLine="0"/>
      <w:jc w:val="center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24B509" wp14:editId="4B421C6B">
              <wp:simplePos x="0" y="0"/>
              <wp:positionH relativeFrom="page">
                <wp:posOffset>838200</wp:posOffset>
              </wp:positionH>
              <wp:positionV relativeFrom="page">
                <wp:posOffset>342900</wp:posOffset>
              </wp:positionV>
              <wp:extent cx="876300" cy="906587"/>
              <wp:effectExtent l="0" t="0" r="0" b="0"/>
              <wp:wrapSquare wrapText="bothSides"/>
              <wp:docPr id="4064" name="Group 4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300" cy="906587"/>
                        <a:chOff x="0" y="0"/>
                        <a:chExt cx="876300" cy="906587"/>
                      </a:xfrm>
                    </wpg:grpSpPr>
                    <wps:wsp>
                      <wps:cNvPr id="4066" name="Rectangle 4066"/>
                      <wps:cNvSpPr/>
                      <wps:spPr>
                        <a:xfrm>
                          <a:off x="76505" y="7637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0F5F6" w14:textId="77777777" w:rsidR="00FD6E2B" w:rsidRDefault="00EE73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lang w:val="pt-BR" w:bidi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65" name="Picture 40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24B509" id="Group 4064" o:spid="_x0000_s1026" style="position:absolute;left:0;text-align:left;margin-left:66pt;margin-top:27pt;width:69pt;height:71.4pt;z-index:251658240;mso-position-horizontal-relative:page;mso-position-vertical-relative:page" coordsize="8763,90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">
              <v:rect id="Rectangle 4066" o:spid="_x0000_s1027" style="position:absolute;left:765;top:763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/X1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" filled="f" stroked="f">
                <v:textbox inset="0,0,0,0">
                  <w:txbxContent>
                    <w:p w14:paraId="2D40F5F6" w14:textId="77777777" w:rsidR="00FD6E2B" w:rsidRDefault="00EE73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lang w:val="pt-BR" w:bidi="pt-BR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65" o:spid="_x0000_s1028" type="#_x0000_t75" style="position:absolute;width:876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lang w:val="pt-BR" w:bidi="pt-BR"/>
      </w:rPr>
      <w:t xml:space="preserve"> </w:t>
    </w:r>
    <w:r>
      <w:rPr>
        <w:b/>
        <w:sz w:val="28"/>
        <w:lang w:val="pt-BR" w:bidi="pt-BR"/>
      </w:rPr>
      <w:t xml:space="preserve">Política de visitação para Programas Residenciais do DDS </w:t>
    </w:r>
  </w:p>
  <w:p w14:paraId="33FE6C35" w14:textId="77777777" w:rsidR="00FD6E2B" w:rsidRDefault="00EE73B5">
    <w:pPr>
      <w:spacing w:after="0" w:line="259" w:lineRule="auto"/>
      <w:ind w:left="0" w:right="3" w:firstLine="0"/>
      <w:jc w:val="center"/>
    </w:pPr>
    <w:r>
      <w:rPr>
        <w:b/>
        <w:lang w:val="pt-BR" w:bidi="pt-BR"/>
      </w:rPr>
      <w:t xml:space="preserve">Publicada em 6 de junho de 2020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7"/>
      <w:gridCol w:w="7916"/>
    </w:tblGrid>
    <w:tr w:rsidR="005614DA" w:rsidRPr="0021224C" w14:paraId="571F2245" w14:textId="77777777" w:rsidTr="00A44077">
      <w:trPr>
        <w:trHeight w:val="987"/>
      </w:trPr>
      <w:tc>
        <w:tcPr>
          <w:tcW w:w="1437" w:type="dxa"/>
        </w:tcPr>
        <w:p w14:paraId="0B2BFCD4" w14:textId="1F1B1F23" w:rsidR="005614DA" w:rsidRPr="0021224C" w:rsidRDefault="005614DA" w:rsidP="005614DA">
          <w:pPr>
            <w:spacing w:after="0" w:line="259" w:lineRule="auto"/>
            <w:ind w:left="0" w:right="3" w:firstLine="0"/>
            <w:rPr>
              <w:rFonts w:asciiTheme="minorBidi" w:hAnsiTheme="minorBidi" w:cstheme="minorBidi"/>
            </w:rPr>
          </w:pPr>
          <w:r w:rsidRPr="0021224C">
            <w:rPr>
              <w:noProof/>
              <w:lang w:val="pt-BR" w:bidi="pt-BR"/>
            </w:rPr>
            <mc:AlternateContent>
              <mc:Choice Requires="wpg">
                <w:drawing>
                  <wp:inline distT="0" distB="0" distL="0" distR="0" wp14:anchorId="6E865016" wp14:editId="31BB5C0C">
                    <wp:extent cx="876300" cy="906587"/>
                    <wp:effectExtent l="0" t="0" r="0" b="8255"/>
                    <wp:docPr id="4033" name="Group 403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76300" cy="906587"/>
                              <a:chOff x="0" y="0"/>
                              <a:chExt cx="876300" cy="906587"/>
                            </a:xfrm>
                          </wpg:grpSpPr>
                          <wps:wsp>
                            <wps:cNvPr id="4035" name="Rectangle 4035"/>
                            <wps:cNvSpPr/>
                            <wps:spPr>
                              <a:xfrm>
                                <a:off x="76505" y="763777"/>
                                <a:ext cx="42144" cy="1899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1184A9" w14:textId="77777777" w:rsidR="005614DA" w:rsidRDefault="005614DA" w:rsidP="005614DA">
                                  <w:pPr>
                                    <w:spacing w:after="160" w:line="259" w:lineRule="auto"/>
                                    <w:ind w:left="0" w:firstLine="0"/>
                                  </w:pPr>
                                  <w:r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034" name="Picture 4034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6300" cy="876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E865016" id="Group 4033" o:spid="_x0000_s1029" style="width:69pt;height:71.4pt;mso-position-horizontal-relative:char;mso-position-vertical-relative:line" coordsize="8763,90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">
                    <v:rect id="Rectangle 4035" o:spid="_x0000_s1030" style="position:absolute;left:765;top:763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kSf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SvUzh/014AnLxBwAA//8DAFBLAQItABQABgAIAAAAIQDb4fbL7gAAAIUBAAATAAAAAAAA&#10;AAAAAAAAAAAAAABbQ29udGVudF9UeXBlc10ueG1sUEsBAi0AFAAGAAgAAAAhAFr0LFu/AAAAFQEA&#10;AAsAAAAAAAAAAAAAAAAAHwEAAF9yZWxzLy5yZWxzUEsBAi0AFAAGAAgAAAAhAPwORJ/HAAAA3QAA&#10;AA8AAAAAAAAAAAAAAAAABwIAAGRycy9kb3ducmV2LnhtbFBLBQYAAAAAAwADALcAAAD7AgAAAAA=&#10;" filled="f" stroked="f">
                      <v:textbox inset="0,0,0,0">
                        <w:txbxContent>
                          <w:p w14:paraId="341184A9" w14:textId="77777777" w:rsidR="005614DA" w:rsidRDefault="005614DA" w:rsidP="005614D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lang w:val="pt-BR" w:bidi="pt-B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034" o:spid="_x0000_s1031" type="#_x0000_t75" style="position:absolute;width:876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916" w:type="dxa"/>
          <w:vAlign w:val="center"/>
        </w:tcPr>
        <w:p w14:paraId="503B79C3" w14:textId="640990C0" w:rsidR="005614DA" w:rsidRPr="0021224C" w:rsidRDefault="005614DA" w:rsidP="00A44077">
          <w:pPr>
            <w:spacing w:after="100" w:line="259" w:lineRule="auto"/>
            <w:ind w:left="0" w:right="2" w:firstLine="0"/>
            <w:jc w:val="center"/>
            <w:rPr>
              <w:rFonts w:asciiTheme="minorBidi" w:hAnsiTheme="minorBidi" w:cstheme="minorBidi"/>
            </w:rPr>
          </w:pPr>
          <w:r w:rsidRPr="0021224C">
            <w:rPr>
              <w:b/>
              <w:sz w:val="28"/>
              <w:lang w:val="pt-BR" w:bidi="pt-BR"/>
            </w:rPr>
            <w:t>Política de visitação para Programas Residenciais do DDS</w:t>
          </w:r>
        </w:p>
        <w:p w14:paraId="318F077D" w14:textId="14BB1611" w:rsidR="005614DA" w:rsidRPr="0021224C" w:rsidRDefault="005614DA" w:rsidP="00A44077">
          <w:pPr>
            <w:spacing w:after="0" w:line="259" w:lineRule="auto"/>
            <w:ind w:left="0" w:right="3" w:firstLine="0"/>
            <w:jc w:val="center"/>
            <w:rPr>
              <w:rFonts w:asciiTheme="minorBidi" w:hAnsiTheme="minorBidi" w:cstheme="minorBidi"/>
            </w:rPr>
          </w:pPr>
          <w:r w:rsidRPr="00B41B57">
            <w:rPr>
              <w:b/>
              <w:sz w:val="20"/>
              <w:lang w:val="pt-BR" w:bidi="pt-BR"/>
            </w:rPr>
            <w:t>Publicada em 6 de junho de 2020</w:t>
          </w:r>
        </w:p>
      </w:tc>
    </w:tr>
  </w:tbl>
  <w:p w14:paraId="092B893E" w14:textId="77777777" w:rsidR="005614DA" w:rsidRPr="0021224C" w:rsidRDefault="005614DA" w:rsidP="00A44077">
    <w:pPr>
      <w:spacing w:after="0" w:line="259" w:lineRule="auto"/>
      <w:ind w:left="0" w:right="3" w:firstLine="0"/>
      <w:jc w:val="center"/>
      <w:rPr>
        <w:rFonts w:asciiTheme="minorBidi" w:hAnsiTheme="minorBidi" w:cstheme="minorBidi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096C" w14:textId="77777777" w:rsidR="00FD6E2B" w:rsidRDefault="00EE73B5">
    <w:pPr>
      <w:spacing w:after="100" w:line="259" w:lineRule="auto"/>
      <w:ind w:left="0" w:right="2" w:firstLine="0"/>
      <w:jc w:val="center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E7D721" wp14:editId="3D34CA48">
              <wp:simplePos x="0" y="0"/>
              <wp:positionH relativeFrom="page">
                <wp:posOffset>838200</wp:posOffset>
              </wp:positionH>
              <wp:positionV relativeFrom="page">
                <wp:posOffset>342900</wp:posOffset>
              </wp:positionV>
              <wp:extent cx="876300" cy="906587"/>
              <wp:effectExtent l="0" t="0" r="0" b="0"/>
              <wp:wrapSquare wrapText="bothSides"/>
              <wp:docPr id="4002" name="Group 4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300" cy="906587"/>
                        <a:chOff x="0" y="0"/>
                        <a:chExt cx="876300" cy="906587"/>
                      </a:xfrm>
                    </wpg:grpSpPr>
                    <wps:wsp>
                      <wps:cNvPr id="4004" name="Rectangle 4004"/>
                      <wps:cNvSpPr/>
                      <wps:spPr>
                        <a:xfrm>
                          <a:off x="76505" y="7637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BFC3EA" w14:textId="77777777" w:rsidR="00FD6E2B" w:rsidRDefault="00EE73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lang w:val="pt-BR" w:bidi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03" name="Picture 40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E7D721" id="Group 4002" o:spid="_x0000_s1032" style="position:absolute;left:0;text-align:left;margin-left:66pt;margin-top:27pt;width:69pt;height:71.4pt;z-index:251660288;mso-position-horizontal-relative:page;mso-position-vertical-relative:page" coordsize="8763,90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">
              <v:rect id="Rectangle 4004" o:spid="_x0000_s1033" style="position:absolute;left:765;top:763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" filled="f" stroked="f">
                <v:textbox inset="0,0,0,0">
                  <w:txbxContent>
                    <w:p w14:paraId="58BFC3EA" w14:textId="77777777" w:rsidR="00FD6E2B" w:rsidRDefault="00EE73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lang w:val="pt-BR" w:bidi="pt-BR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03" o:spid="_x0000_s1034" type="#_x0000_t75" style="position:absolute;width:876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lang w:val="pt-BR" w:bidi="pt-BR"/>
      </w:rPr>
      <w:t xml:space="preserve"> </w:t>
    </w:r>
    <w:r>
      <w:rPr>
        <w:b/>
        <w:sz w:val="28"/>
        <w:lang w:val="pt-BR" w:bidi="pt-BR"/>
      </w:rPr>
      <w:t xml:space="preserve">Política de visitação para Programas Residenciais do DDS </w:t>
    </w:r>
  </w:p>
  <w:p w14:paraId="3BB23D11" w14:textId="77777777" w:rsidR="00FD6E2B" w:rsidRDefault="00EE73B5">
    <w:pPr>
      <w:spacing w:after="0" w:line="259" w:lineRule="auto"/>
      <w:ind w:left="0" w:right="3" w:firstLine="0"/>
      <w:jc w:val="center"/>
    </w:pPr>
    <w:r>
      <w:rPr>
        <w:b/>
        <w:lang w:val="pt-BR" w:bidi="pt-BR"/>
      </w:rPr>
      <w:t xml:space="preserve">Publicada em 6 de junho de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262"/>
    <w:multiLevelType w:val="hybridMultilevel"/>
    <w:tmpl w:val="0CD238E2"/>
    <w:lvl w:ilvl="0" w:tplc="9F2491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E88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E71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F47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697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2850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2C8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468B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6046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47B3E"/>
    <w:multiLevelType w:val="hybridMultilevel"/>
    <w:tmpl w:val="AB2C621A"/>
    <w:lvl w:ilvl="0" w:tplc="14BAA7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ADF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CCC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8A7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EF7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485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84B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84C0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079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9F4E30"/>
    <w:multiLevelType w:val="hybridMultilevel"/>
    <w:tmpl w:val="7BC24454"/>
    <w:lvl w:ilvl="0" w:tplc="D3A04F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48792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09E2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A65B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6CDA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423B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435A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50670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C739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A2278D"/>
    <w:multiLevelType w:val="hybridMultilevel"/>
    <w:tmpl w:val="E7FA26B6"/>
    <w:lvl w:ilvl="0" w:tplc="73560A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454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EE1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2AFE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8CB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09D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66B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64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C23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6408D3"/>
    <w:multiLevelType w:val="hybridMultilevel"/>
    <w:tmpl w:val="81808D92"/>
    <w:lvl w:ilvl="0" w:tplc="854EA7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2E27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287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63F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C409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017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44A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A0C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6ADC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4B2A93"/>
    <w:multiLevelType w:val="hybridMultilevel"/>
    <w:tmpl w:val="09869800"/>
    <w:lvl w:ilvl="0" w:tplc="9BCC57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50DA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3A0A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C88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216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3082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021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A96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6C9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2E54CF"/>
    <w:multiLevelType w:val="hybridMultilevel"/>
    <w:tmpl w:val="1C0C46E0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4411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E0D2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ED82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D2BEB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E231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54CA1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E83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2585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2738BB"/>
    <w:multiLevelType w:val="hybridMultilevel"/>
    <w:tmpl w:val="56764224"/>
    <w:lvl w:ilvl="0" w:tplc="F98AB204">
      <w:start w:val="1"/>
      <w:numFmt w:val="bullet"/>
      <w:lvlText w:val=""/>
      <w:lvlJc w:val="left"/>
      <w:pPr>
        <w:ind w:left="2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2B"/>
    <w:rsid w:val="0021224C"/>
    <w:rsid w:val="003201AC"/>
    <w:rsid w:val="003F5AB3"/>
    <w:rsid w:val="005614DA"/>
    <w:rsid w:val="00651059"/>
    <w:rsid w:val="0067241A"/>
    <w:rsid w:val="0071739E"/>
    <w:rsid w:val="0076725C"/>
    <w:rsid w:val="007D5828"/>
    <w:rsid w:val="00A44077"/>
    <w:rsid w:val="00B41B57"/>
    <w:rsid w:val="00CB419B"/>
    <w:rsid w:val="00DD3434"/>
    <w:rsid w:val="00E74377"/>
    <w:rsid w:val="00EE73B5"/>
    <w:rsid w:val="00F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990F"/>
  <w15:docId w15:val="{24D5A577-B81F-4261-BF9F-A4EA99D3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" w:line="270" w:lineRule="auto"/>
      <w:ind w:left="370" w:hanging="37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24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  <w:u w:val="single" w:color="000000"/>
    </w:rPr>
  </w:style>
  <w:style w:type="table" w:styleId="Tabelacomgrade">
    <w:name w:val="Table Grid"/>
    <w:basedOn w:val="Tabelanormal"/>
    <w:uiPriority w:val="39"/>
    <w:rsid w:val="0056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14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41B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1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pesticide-registration/list-n-disinfectants-use-against-sars-cov-2" TargetMode="External"/><Relationship Id="rId13" Type="http://schemas.openxmlformats.org/officeDocument/2006/relationships/hyperlink" Target="https://www.epa.gov/pesticide-registration/list-n-disinfectants-use-against-sars-cov-2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pa.gov/pesticide-registration/list-n-disinfectants-use-against-sars-cov-2" TargetMode="External"/><Relationship Id="rId12" Type="http://schemas.openxmlformats.org/officeDocument/2006/relationships/hyperlink" Target="https://www.epa.gov/pesticide-registration/list-n-disinfectants-use-against-sars-cov-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a.gov/pesticide-registration/list-n-disinfectants-use-against-sars-cov-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pa.gov/pesticide-registration/list-n-disinfectants-use-against-sars-cov-2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epa.gov/pesticide-registration/list-n-disinfectants-use-against-sars-cov-2" TargetMode="External"/><Relationship Id="rId14" Type="http://schemas.openxmlformats.org/officeDocument/2006/relationships/hyperlink" Target="https://www.epa.gov/pesticide-registration/list-n-disinfectants-use-against-sars-cov-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Elizabeth S (DDS)</dc:creator>
  <cp:keywords/>
  <cp:lastModifiedBy>heloisa dickinson</cp:lastModifiedBy>
  <cp:revision>3</cp:revision>
  <dcterms:created xsi:type="dcterms:W3CDTF">2020-06-12T08:11:00Z</dcterms:created>
  <dcterms:modified xsi:type="dcterms:W3CDTF">2020-06-12T08:11:00Z</dcterms:modified>
</cp:coreProperties>
</file>