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4" w:type="dxa"/>
        <w:tblInd w:w="-714" w:type="dxa"/>
        <w:tblLook w:val="04A0" w:firstRow="1" w:lastRow="0" w:firstColumn="1" w:lastColumn="0" w:noHBand="0" w:noVBand="1"/>
      </w:tblPr>
      <w:tblGrid>
        <w:gridCol w:w="2100"/>
        <w:gridCol w:w="6343"/>
        <w:gridCol w:w="2361"/>
      </w:tblGrid>
      <w:tr w:rsidR="00091B46" w:rsidRPr="00505E2F" w14:paraId="76B08F05" w14:textId="77777777" w:rsidTr="001B7D8A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D85A" w14:textId="77777777" w:rsidR="00091B46" w:rsidRPr="00BA34A0" w:rsidRDefault="00091B46" w:rsidP="0060392A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/>
                <w:noProof/>
              </w:rPr>
              <w:drawing>
                <wp:inline distT="0" distB="0" distL="0" distR="0" wp14:anchorId="53A2444B" wp14:editId="1322D222">
                  <wp:extent cx="959995" cy="1249310"/>
                  <wp:effectExtent l="0" t="0" r="0" b="8255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95" cy="124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EC193" w14:textId="77777777" w:rsidR="00091B46" w:rsidRPr="00BA34A0" w:rsidRDefault="00091B46" w:rsidP="0060392A">
            <w:pPr>
              <w:spacing w:after="0" w:line="240" w:lineRule="auto"/>
              <w:ind w:left="0" w:right="1219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 w:hint="eastAsia"/>
                <w:sz w:val="48"/>
                <w:szCs w:val="48"/>
                <w:lang w:val="zh-CN" w:bidi="zh-CN"/>
              </w:rPr>
              <w:t>马萨诸塞州政府</w:t>
            </w:r>
          </w:p>
          <w:p w14:paraId="7D14E5D0" w14:textId="77777777" w:rsidR="00091B46" w:rsidRPr="00BA34A0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ascii="SimSun" w:eastAsia="SimSun" w:hAnsi="SimSun"/>
              </w:rPr>
            </w:pPr>
            <w:r w:rsidRPr="00BA34A0">
              <w:rPr>
                <w:rFonts w:ascii="SimSun" w:eastAsia="SimSun" w:hAnsi="SimSun" w:hint="eastAsia"/>
                <w:lang w:val="zh-CN" w:bidi="zh-CN"/>
              </w:rPr>
              <w:t>卫生与公共服务部执行办公室</w:t>
            </w:r>
          </w:p>
          <w:p w14:paraId="25C14C5C" w14:textId="77777777" w:rsidR="00091B46" w:rsidRPr="00BA34A0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ascii="SimSun" w:eastAsia="SimSun" w:hAnsi="SimSun"/>
                <w:sz w:val="22"/>
              </w:rPr>
            </w:pPr>
            <w:r w:rsidRPr="00BA34A0">
              <w:rPr>
                <w:rFonts w:ascii="SimSun" w:eastAsia="SimSun" w:hAnsi="SimSun" w:hint="eastAsia"/>
                <w:lang w:val="zh-CN" w:bidi="zh-CN"/>
              </w:rPr>
              <w:t>发展服务部</w:t>
            </w:r>
          </w:p>
          <w:p w14:paraId="039B1934" w14:textId="77777777" w:rsidR="00091B46" w:rsidRPr="00BA34A0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ascii="SimSun" w:eastAsia="SimSun" w:hAnsi="SimSun"/>
              </w:rPr>
            </w:pPr>
            <w:r w:rsidRPr="00BA34A0">
              <w:rPr>
                <w:rFonts w:ascii="SimSun" w:eastAsia="SimSun" w:hAnsi="SimSun"/>
                <w:lang w:val="zh-CN" w:bidi="zh-CN"/>
              </w:rPr>
              <w:t>500 Harrison Avenue</w:t>
            </w:r>
          </w:p>
          <w:p w14:paraId="702280B5" w14:textId="77777777" w:rsidR="00091B46" w:rsidRPr="00BA34A0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ascii="SimSun" w:eastAsia="SimSun" w:hAnsi="SimSun"/>
              </w:rPr>
            </w:pPr>
            <w:r w:rsidRPr="00BA34A0">
              <w:rPr>
                <w:rFonts w:ascii="SimSun" w:eastAsia="SimSun" w:hAnsi="SimSun"/>
                <w:lang w:val="zh-CN" w:bidi="zh-CN"/>
              </w:rPr>
              <w:t>Boston, MA 02118</w:t>
            </w:r>
          </w:p>
        </w:tc>
      </w:tr>
      <w:tr w:rsidR="00091B46" w:rsidRPr="00505E2F" w14:paraId="5DC9A69D" w14:textId="77777777" w:rsidTr="00036BE7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E6BA8FA" w14:textId="77777777" w:rsidR="00091B46" w:rsidRPr="00BA34A0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 w:cs="Times New Roman"/>
                <w:lang w:val="nb-NO"/>
              </w:rPr>
            </w:pPr>
            <w:r w:rsidRPr="00BA34A0">
              <w:rPr>
                <w:rFonts w:ascii="SimSun" w:eastAsia="SimSun" w:hAnsi="SimSun"/>
                <w:b/>
                <w:sz w:val="22"/>
                <w:lang w:val="zh-CN" w:bidi="zh-CN"/>
              </w:rPr>
              <w:t>Charles D. Baker</w:t>
            </w:r>
          </w:p>
          <w:p w14:paraId="333E69E5" w14:textId="77777777" w:rsidR="00091B46" w:rsidRPr="00BA34A0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SimSun" w:eastAsia="SimSun" w:hAnsi="SimSun" w:cs="Times New Roman"/>
                <w:lang w:val="nb-NO"/>
              </w:rPr>
            </w:pPr>
            <w:r w:rsidRPr="00BA34A0">
              <w:rPr>
                <w:rFonts w:ascii="SimSun" w:eastAsia="SimSun" w:hAnsi="SimSun" w:hint="eastAsia"/>
                <w:b/>
                <w:sz w:val="22"/>
                <w:lang w:val="zh-CN" w:bidi="zh-CN"/>
              </w:rPr>
              <w:t>州长</w:t>
            </w:r>
          </w:p>
          <w:p w14:paraId="7C713F65" w14:textId="77777777" w:rsidR="00091B46" w:rsidRPr="00BA34A0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SimSun" w:eastAsia="SimSun" w:hAnsi="SimSun" w:cs="Times New Roman"/>
                <w:lang w:val="nb-NO"/>
              </w:rPr>
            </w:pPr>
            <w:r w:rsidRPr="00BA34A0">
              <w:rPr>
                <w:rFonts w:ascii="SimSun" w:eastAsia="SimSun" w:hAnsi="SimSun"/>
                <w:b/>
                <w:sz w:val="22"/>
                <w:lang w:val="zh-CN" w:bidi="zh-CN"/>
              </w:rPr>
              <w:t>Karyn E. Polito</w:t>
            </w:r>
          </w:p>
          <w:p w14:paraId="1F99F14A" w14:textId="77777777" w:rsidR="00091B46" w:rsidRPr="00BA34A0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SimSun" w:eastAsia="SimSun" w:hAnsi="SimSun" w:cs="Times New Roman"/>
                <w:noProof/>
              </w:rPr>
            </w:pPr>
            <w:r w:rsidRPr="00BA34A0">
              <w:rPr>
                <w:rFonts w:ascii="SimSun" w:eastAsia="SimSun" w:hAnsi="SimSun" w:hint="eastAsia"/>
                <w:b/>
                <w:sz w:val="22"/>
                <w:lang w:val="zh-CN" w:bidi="zh-CN"/>
              </w:rPr>
              <w:t>副州长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6FCA776D" w14:textId="77777777" w:rsidR="00091B46" w:rsidRPr="00BA34A0" w:rsidRDefault="00091B46" w:rsidP="00036BE7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 w:cs="Times New Roman"/>
                <w:b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45547EBE" w14:textId="77777777" w:rsidR="00505E2F" w:rsidRDefault="00091B46" w:rsidP="00717909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/>
                <w:b/>
                <w:sz w:val="22"/>
                <w:lang w:val="zh-CN" w:bidi="zh-CN"/>
              </w:rPr>
            </w:pPr>
            <w:r w:rsidRPr="00BA34A0">
              <w:rPr>
                <w:rFonts w:ascii="SimSun" w:eastAsia="SimSun" w:hAnsi="SimSun"/>
                <w:b/>
                <w:sz w:val="22"/>
                <w:lang w:val="zh-CN" w:bidi="zh-CN"/>
              </w:rPr>
              <w:t>Marylou Sudders</w:t>
            </w:r>
          </w:p>
          <w:p w14:paraId="558F1976" w14:textId="77777777" w:rsidR="00091B46" w:rsidRPr="00BA34A0" w:rsidRDefault="00091B46" w:rsidP="00717909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 w:hint="eastAsia"/>
                <w:b/>
                <w:sz w:val="22"/>
                <w:lang w:val="zh-CN" w:bidi="zh-CN"/>
              </w:rPr>
              <w:t>州务卿</w:t>
            </w:r>
          </w:p>
          <w:p w14:paraId="6DD0A6EB" w14:textId="77777777" w:rsidR="00091B46" w:rsidRPr="00BA34A0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/>
                <w:b/>
                <w:sz w:val="22"/>
                <w:lang w:val="zh-CN" w:bidi="zh-CN"/>
              </w:rPr>
              <w:t>Jane F. Ryder</w:t>
            </w:r>
          </w:p>
          <w:p w14:paraId="78A08A84" w14:textId="77777777" w:rsidR="00091B46" w:rsidRPr="00BA34A0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 w:hint="eastAsia"/>
                <w:b/>
                <w:sz w:val="22"/>
                <w:lang w:val="zh-CN" w:bidi="zh-CN"/>
              </w:rPr>
              <w:t>专员</w:t>
            </w:r>
          </w:p>
          <w:p w14:paraId="41EEE19D" w14:textId="77777777" w:rsidR="00091B46" w:rsidRPr="00BA34A0" w:rsidRDefault="00091B46" w:rsidP="00D5384F">
            <w:pPr>
              <w:spacing w:before="120"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/>
                <w:b/>
                <w:sz w:val="16"/>
                <w:szCs w:val="16"/>
                <w:lang w:val="zh-CN" w:bidi="zh-CN"/>
              </w:rPr>
              <w:t>(617) 727-5608</w:t>
            </w:r>
          </w:p>
          <w:p w14:paraId="04522106" w14:textId="77777777" w:rsidR="00091B46" w:rsidRPr="00BA34A0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SimSun" w:eastAsia="SimSun" w:hAnsi="SimSun" w:cs="Times New Roman"/>
              </w:rPr>
            </w:pPr>
            <w:r w:rsidRPr="00BA34A0">
              <w:rPr>
                <w:rFonts w:ascii="SimSun" w:eastAsia="SimSun" w:hAnsi="SimSun"/>
                <w:b/>
                <w:sz w:val="16"/>
                <w:szCs w:val="16"/>
                <w:lang w:val="zh-CN" w:bidi="zh-CN"/>
              </w:rPr>
              <w:t>DDS</w:t>
            </w:r>
            <w:r w:rsidRPr="00BA34A0">
              <w:rPr>
                <w:rFonts w:ascii="SimSun" w:eastAsia="SimSun" w:hAnsi="SimSun" w:hint="eastAsia"/>
                <w:b/>
                <w:sz w:val="16"/>
                <w:szCs w:val="16"/>
                <w:lang w:val="zh-CN" w:bidi="zh-CN"/>
              </w:rPr>
              <w:t>视频电话：</w:t>
            </w:r>
            <w:r w:rsidRPr="00BA34A0">
              <w:rPr>
                <w:rFonts w:ascii="SimSun" w:eastAsia="SimSun" w:hAnsi="SimSun"/>
                <w:b/>
                <w:sz w:val="16"/>
                <w:szCs w:val="16"/>
                <w:lang w:val="zh-CN" w:bidi="zh-CN"/>
              </w:rPr>
              <w:t>(857) 366-4179</w:t>
            </w:r>
          </w:p>
        </w:tc>
      </w:tr>
    </w:tbl>
    <w:p w14:paraId="1C09C129" w14:textId="77777777" w:rsidR="00271D99" w:rsidRPr="00BA34A0" w:rsidRDefault="00085660" w:rsidP="008E7AAF">
      <w:pPr>
        <w:spacing w:before="24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i/>
          <w:lang w:val="zh-CN" w:bidi="zh-CN"/>
        </w:rPr>
        <w:t>收件人：</w:t>
      </w:r>
      <w:r w:rsidRPr="00BA34A0">
        <w:rPr>
          <w:rFonts w:ascii="SimSun" w:eastAsia="SimSun" w:hAnsi="SimSun"/>
          <w:i/>
          <w:lang w:val="zh-CN" w:bidi="zh-CN"/>
        </w:rPr>
        <w:t>DDS</w:t>
      </w:r>
      <w:r w:rsidRPr="00BA34A0">
        <w:rPr>
          <w:rFonts w:ascii="SimSun" w:eastAsia="SimSun" w:hAnsi="SimSun" w:hint="eastAsia"/>
          <w:i/>
          <w:lang w:val="zh-CN" w:bidi="zh-CN"/>
        </w:rPr>
        <w:t>个人和家属</w:t>
      </w:r>
    </w:p>
    <w:p w14:paraId="3D43F97E" w14:textId="77777777" w:rsidR="00271D99" w:rsidRPr="00BA34A0" w:rsidRDefault="00085660" w:rsidP="00016ED3">
      <w:pPr>
        <w:spacing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i/>
          <w:lang w:val="zh-CN" w:bidi="zh-CN"/>
        </w:rPr>
        <w:t>发件人：专员</w:t>
      </w:r>
      <w:r w:rsidRPr="00BA34A0">
        <w:rPr>
          <w:rFonts w:ascii="SimSun" w:eastAsia="SimSun" w:hAnsi="SimSun"/>
          <w:i/>
          <w:lang w:val="zh-CN" w:bidi="zh-CN"/>
        </w:rPr>
        <w:t>Jane F. Ryder</w:t>
      </w:r>
    </w:p>
    <w:p w14:paraId="73C72811" w14:textId="77777777" w:rsidR="00271D99" w:rsidRPr="00BA34A0" w:rsidRDefault="0060392A" w:rsidP="00016ED3">
      <w:pPr>
        <w:spacing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i/>
          <w:lang w:val="zh-CN" w:bidi="zh-CN"/>
        </w:rPr>
        <w:t>日期：</w:t>
      </w:r>
      <w:r w:rsidRPr="00BA34A0">
        <w:rPr>
          <w:rFonts w:ascii="SimSun" w:eastAsia="SimSun" w:hAnsi="SimSun"/>
          <w:i/>
          <w:lang w:val="zh-CN" w:bidi="zh-CN"/>
        </w:rPr>
        <w:t>2020</w:t>
      </w:r>
      <w:r w:rsidRPr="00BA34A0">
        <w:rPr>
          <w:rFonts w:ascii="SimSun" w:eastAsia="SimSun" w:hAnsi="SimSun" w:hint="eastAsia"/>
          <w:i/>
          <w:lang w:val="zh-CN" w:bidi="zh-CN"/>
        </w:rPr>
        <w:t>年</w:t>
      </w:r>
      <w:r w:rsidRPr="00BA34A0">
        <w:rPr>
          <w:rFonts w:ascii="SimSun" w:eastAsia="SimSun" w:hAnsi="SimSun"/>
          <w:i/>
          <w:lang w:val="zh-CN" w:bidi="zh-CN"/>
        </w:rPr>
        <w:t>5</w:t>
      </w:r>
      <w:r w:rsidRPr="00BA34A0">
        <w:rPr>
          <w:rFonts w:ascii="SimSun" w:eastAsia="SimSun" w:hAnsi="SimSun" w:hint="eastAsia"/>
          <w:i/>
          <w:lang w:val="zh-CN" w:bidi="zh-CN"/>
        </w:rPr>
        <w:t>月</w:t>
      </w:r>
      <w:r w:rsidRPr="00BA34A0">
        <w:rPr>
          <w:rFonts w:ascii="SimSun" w:eastAsia="SimSun" w:hAnsi="SimSun"/>
          <w:i/>
          <w:lang w:val="zh-CN" w:bidi="zh-CN"/>
        </w:rPr>
        <w:t>22</w:t>
      </w:r>
      <w:r w:rsidRPr="00BA34A0">
        <w:rPr>
          <w:rFonts w:ascii="SimSun" w:eastAsia="SimSun" w:hAnsi="SimSun" w:hint="eastAsia"/>
          <w:i/>
          <w:lang w:val="zh-CN" w:bidi="zh-CN"/>
        </w:rPr>
        <w:t>日</w:t>
      </w:r>
    </w:p>
    <w:p w14:paraId="3A591773" w14:textId="77777777" w:rsidR="00271D99" w:rsidRPr="00BA34A0" w:rsidRDefault="00085660" w:rsidP="00016ED3">
      <w:pPr>
        <w:spacing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i/>
          <w:lang w:val="zh-CN" w:bidi="zh-CN"/>
        </w:rPr>
        <w:t>主题：致个人和家属的冠状病毒最新信息</w:t>
      </w:r>
    </w:p>
    <w:p w14:paraId="06E5799D" w14:textId="77777777" w:rsidR="00271D99" w:rsidRPr="00BA34A0" w:rsidRDefault="00085660" w:rsidP="00186D00">
      <w:pPr>
        <w:spacing w:before="48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尊敬的</w:t>
      </w:r>
      <w:r w:rsidRPr="00BA34A0">
        <w:rPr>
          <w:rFonts w:ascii="SimSun" w:eastAsia="SimSun" w:hAnsi="SimSun"/>
          <w:lang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社群人士</w:t>
      </w:r>
      <w:r w:rsidRPr="00BA34A0">
        <w:rPr>
          <w:rFonts w:ascii="SimSun" w:eastAsia="SimSun" w:hAnsi="SimSun" w:hint="eastAsia"/>
          <w:lang w:bidi="zh-CN"/>
        </w:rPr>
        <w:t>：</w:t>
      </w:r>
    </w:p>
    <w:p w14:paraId="2C771F8D" w14:textId="60E080B8" w:rsidR="00271D99" w:rsidRPr="00BA34A0" w:rsidRDefault="00533259" w:rsidP="00016ED3">
      <w:pPr>
        <w:spacing w:before="360" w:after="0" w:line="240" w:lineRule="auto"/>
        <w:rPr>
          <w:rFonts w:ascii="SimSun" w:eastAsia="SimSun" w:hAnsi="SimSun" w:cstheme="majorHAnsi"/>
        </w:rPr>
      </w:pPr>
      <w:r>
        <w:rPr>
          <w:rFonts w:ascii="SimSun" w:eastAsia="SimSun" w:hAnsi="SimSun" w:hint="eastAsia"/>
          <w:lang w:val="zh-CN" w:bidi="zh-CN"/>
        </w:rPr>
        <w:t>自</w:t>
      </w:r>
      <w:r w:rsidR="00BF25E1">
        <w:rPr>
          <w:rFonts w:ascii="SimSun" w:eastAsia="SimSun" w:hAnsi="SimSun" w:hint="eastAsia"/>
          <w:lang w:val="zh-CN" w:bidi="zh-CN"/>
        </w:rPr>
        <w:t>上次向诸位发送最新消息后</w:t>
      </w:r>
      <w:r w:rsidR="00085660" w:rsidRPr="00BA34A0">
        <w:rPr>
          <w:rFonts w:ascii="SimSun" w:eastAsia="SimSun" w:hAnsi="SimSun" w:hint="eastAsia"/>
          <w:lang w:val="zh-CN" w:bidi="zh-CN"/>
        </w:rPr>
        <w:t>，这几周</w:t>
      </w:r>
      <w:r w:rsidR="00BF25E1">
        <w:rPr>
          <w:rFonts w:ascii="SimSun" w:eastAsia="SimSun" w:hAnsi="SimSun" w:hint="eastAsia"/>
          <w:lang w:val="zh-CN" w:bidi="zh-CN"/>
        </w:rPr>
        <w:t>内</w:t>
      </w:r>
      <w:r w:rsidR="009A7524">
        <w:rPr>
          <w:rFonts w:ascii="SimSun" w:eastAsia="SimSun" w:hAnsi="SimSun" w:hint="eastAsia"/>
          <w:lang w:val="zh-CN" w:bidi="zh-CN"/>
        </w:rPr>
        <w:t>又</w:t>
      </w:r>
      <w:r w:rsidR="00085660" w:rsidRPr="00BA34A0">
        <w:rPr>
          <w:rFonts w:ascii="SimSun" w:eastAsia="SimSun" w:hAnsi="SimSun" w:hint="eastAsia"/>
          <w:lang w:val="zh-CN" w:bidi="zh-CN"/>
        </w:rPr>
        <w:t>发生了许多事。我想就发展服务部（</w:t>
      </w:r>
      <w:r w:rsidR="00085660" w:rsidRPr="00BA34A0">
        <w:rPr>
          <w:rFonts w:ascii="SimSun" w:eastAsia="SimSun" w:hAnsi="SimSun"/>
          <w:lang w:val="zh-CN" w:bidi="zh-CN"/>
        </w:rPr>
        <w:t>DDS</w:t>
      </w:r>
      <w:r w:rsidR="00085660" w:rsidRPr="00BA34A0">
        <w:rPr>
          <w:rFonts w:ascii="SimSun" w:eastAsia="SimSun" w:hAnsi="SimSun" w:hint="eastAsia"/>
          <w:lang w:val="zh-CN" w:bidi="zh-CN"/>
        </w:rPr>
        <w:t>）应对</w:t>
      </w:r>
      <w:r w:rsidR="00085660" w:rsidRPr="00BA34A0">
        <w:rPr>
          <w:rFonts w:ascii="SimSun" w:eastAsia="SimSun" w:hAnsi="SimSun"/>
          <w:lang w:val="zh-CN" w:bidi="zh-CN"/>
        </w:rPr>
        <w:t>COVID-19</w:t>
      </w:r>
      <w:r w:rsidR="00085660" w:rsidRPr="00BA34A0">
        <w:rPr>
          <w:rFonts w:ascii="SimSun" w:eastAsia="SimSun" w:hAnsi="SimSun" w:hint="eastAsia"/>
          <w:lang w:val="zh-CN" w:bidi="zh-CN"/>
        </w:rPr>
        <w:t>方面提供截至</w:t>
      </w:r>
      <w:r w:rsidR="00085660" w:rsidRPr="00BA34A0">
        <w:rPr>
          <w:rFonts w:ascii="SimSun" w:eastAsia="SimSun" w:hAnsi="SimSun"/>
          <w:lang w:val="zh-CN" w:bidi="zh-CN"/>
        </w:rPr>
        <w:t>5</w:t>
      </w:r>
      <w:r w:rsidR="00085660" w:rsidRPr="00BA34A0">
        <w:rPr>
          <w:rFonts w:ascii="SimSun" w:eastAsia="SimSun" w:hAnsi="SimSun" w:hint="eastAsia"/>
          <w:lang w:val="zh-CN" w:bidi="zh-CN"/>
        </w:rPr>
        <w:t>月</w:t>
      </w:r>
      <w:r w:rsidR="00085660" w:rsidRPr="00BA34A0">
        <w:rPr>
          <w:rFonts w:ascii="SimSun" w:eastAsia="SimSun" w:hAnsi="SimSun"/>
          <w:lang w:val="zh-CN" w:bidi="zh-CN"/>
        </w:rPr>
        <w:t>22</w:t>
      </w:r>
      <w:r w:rsidR="00085660" w:rsidRPr="00BA34A0">
        <w:rPr>
          <w:rFonts w:ascii="SimSun" w:eastAsia="SimSun" w:hAnsi="SimSun" w:hint="eastAsia"/>
          <w:lang w:val="zh-CN" w:bidi="zh-CN"/>
        </w:rPr>
        <w:t>日（星期五）的最新信息。</w:t>
      </w:r>
    </w:p>
    <w:p w14:paraId="710241CE" w14:textId="0952AED2" w:rsidR="00271D99" w:rsidRPr="00BA34A0" w:rsidRDefault="00085660" w:rsidP="000A3BED">
      <w:pPr>
        <w:spacing w:before="12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正如专家</w:t>
      </w:r>
      <w:r w:rsidR="00366BA8">
        <w:rPr>
          <w:rFonts w:ascii="SimSun" w:eastAsia="SimSun" w:hAnsi="SimSun" w:hint="eastAsia"/>
          <w:lang w:val="zh-CN" w:bidi="zh-CN"/>
        </w:rPr>
        <w:t>的</w:t>
      </w:r>
      <w:r w:rsidRPr="00BA34A0">
        <w:rPr>
          <w:rFonts w:ascii="SimSun" w:eastAsia="SimSun" w:hAnsi="SimSun" w:hint="eastAsia"/>
          <w:lang w:val="zh-CN" w:bidi="zh-CN"/>
        </w:rPr>
        <w:t>预测，马萨诸塞州出现了</w:t>
      </w:r>
      <w:r w:rsidRPr="00BA34A0">
        <w:rPr>
          <w:rFonts w:ascii="SimSun" w:eastAsia="SimSun" w:hAnsi="SimSun"/>
          <w:lang w:val="zh-CN" w:bidi="zh-CN"/>
        </w:rPr>
        <w:t>COVID-19</w:t>
      </w:r>
      <w:r w:rsidRPr="00BA34A0">
        <w:rPr>
          <w:rFonts w:ascii="SimSun" w:eastAsia="SimSun" w:hAnsi="SimSun" w:hint="eastAsia"/>
          <w:lang w:val="zh-CN" w:bidi="zh-CN"/>
        </w:rPr>
        <w:t>阳性病例数的激增</w:t>
      </w:r>
      <w:r w:rsidR="00685289">
        <w:rPr>
          <w:rFonts w:ascii="SimSun" w:eastAsia="SimSun" w:hAnsi="SimSun" w:hint="eastAsia"/>
          <w:lang w:val="zh-CN" w:bidi="zh-CN"/>
        </w:rPr>
        <w:t>，</w:t>
      </w:r>
      <w:r w:rsidRPr="00BA34A0">
        <w:rPr>
          <w:rFonts w:ascii="SimSun" w:eastAsia="SimSun" w:hAnsi="SimSun" w:hint="eastAsia"/>
          <w:lang w:val="zh-CN" w:bidi="zh-CN"/>
        </w:rPr>
        <w:t>我们整个计划中都出现了激增，我们向社区中失去生命的人们（我们的服务对象、同事、同僚、朋友和家人）致以哀悼。</w:t>
      </w:r>
    </w:p>
    <w:p w14:paraId="7EA37704" w14:textId="2986FAB7" w:rsidR="00271D99" w:rsidRPr="00BA34A0" w:rsidRDefault="00085660" w:rsidP="000A3BED">
      <w:pPr>
        <w:spacing w:before="12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如今，在进行了两个多月的居家防疫和严格防护措施（如限制所有探访）之后，我们的曲线开始平缓。随着我们继续保持社交距离，并增加检测能力和检测力度，</w:t>
      </w:r>
      <w:r w:rsidR="00C533A5">
        <w:rPr>
          <w:rFonts w:ascii="SimSun" w:eastAsia="SimSun" w:hAnsi="SimSun" w:hint="eastAsia"/>
          <w:lang w:val="zh-CN" w:bidi="zh-CN"/>
        </w:rPr>
        <w:t>每日</w:t>
      </w:r>
      <w:r w:rsidRPr="00BA34A0">
        <w:rPr>
          <w:rFonts w:ascii="SimSun" w:eastAsia="SimSun" w:hAnsi="SimSun" w:hint="eastAsia"/>
          <w:lang w:val="zh-CN" w:bidi="zh-CN"/>
        </w:rPr>
        <w:t>确诊新增阳性病例数开始减少。通过采取社交距离和防护措施，</w:t>
      </w:r>
      <w:r w:rsidR="00C533A5">
        <w:rPr>
          <w:rFonts w:ascii="SimSun" w:eastAsia="SimSun" w:hAnsi="SimSun" w:hint="eastAsia"/>
          <w:lang w:val="zh-CN" w:bidi="zh-CN"/>
        </w:rPr>
        <w:t>我们</w:t>
      </w:r>
      <w:r w:rsidRPr="00BA34A0">
        <w:rPr>
          <w:rFonts w:ascii="SimSun" w:eastAsia="SimSun" w:hAnsi="SimSun" w:hint="eastAsia"/>
          <w:lang w:val="zh-CN" w:bidi="zh-CN"/>
        </w:rPr>
        <w:t>共同为挽救生命做出了努力。在迈向新常态的过程中，我们必须继续保持警惕。</w:t>
      </w:r>
    </w:p>
    <w:p w14:paraId="6019C5F8" w14:textId="3A4D1027" w:rsidR="00271D99" w:rsidRPr="00BA34A0" w:rsidRDefault="00085660" w:rsidP="000A3BED">
      <w:pPr>
        <w:spacing w:before="12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在这个充满不确定性的时期，你们的机智和应变能力令我印象深刻。这场公共卫生危机期间，我听到了许多精彩的故事，家庭采用新方式进行远程联络，而工作人员则提供了超预期的解决方案。我们每天都在社区中看见大大小小的暖心举动，这些举动反映出创造力、使命感和同情心。</w:t>
      </w:r>
    </w:p>
    <w:p w14:paraId="57CC9C20" w14:textId="77777777" w:rsidR="00271D99" w:rsidRPr="00BA34A0" w:rsidRDefault="00085660" w:rsidP="000A3BED">
      <w:pPr>
        <w:spacing w:before="120" w:after="0" w:line="240" w:lineRule="auto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马萨诸塞州及全美将缓慢而谨慎的重新开放，值此之际，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将重点关注工作人员和服务对象的健康和安全。我们将继续重点关注确保人们安全的三个关键因素：传染病预防措施、个人防护装备（</w:t>
      </w:r>
      <w:r w:rsidRPr="00BA34A0">
        <w:rPr>
          <w:rFonts w:ascii="SimSun" w:eastAsia="SimSun" w:hAnsi="SimSun"/>
          <w:lang w:val="zh-CN" w:bidi="zh-CN"/>
        </w:rPr>
        <w:t>PPE</w:t>
      </w:r>
      <w:r w:rsidRPr="00BA34A0">
        <w:rPr>
          <w:rFonts w:ascii="SimSun" w:eastAsia="SimSun" w:hAnsi="SimSun" w:hint="eastAsia"/>
          <w:lang w:val="zh-CN" w:bidi="zh-CN"/>
        </w:rPr>
        <w:t>）和检测。</w:t>
      </w:r>
    </w:p>
    <w:p w14:paraId="5F8E5A14" w14:textId="13E1376C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lastRenderedPageBreak/>
        <w:t>我知道，重新开放会伴随着焦虑和许多问题。探访、日间</w:t>
      </w:r>
      <w:r w:rsidR="00261DCF">
        <w:rPr>
          <w:rFonts w:ascii="SimSun" w:eastAsia="SimSun" w:hAnsi="SimSun" w:hint="eastAsia"/>
          <w:lang w:val="zh-CN" w:bidi="zh-CN"/>
        </w:rPr>
        <w:t>和</w:t>
      </w:r>
      <w:r w:rsidRPr="00BA34A0">
        <w:rPr>
          <w:rFonts w:ascii="SimSun" w:eastAsia="SimSun" w:hAnsi="SimSun" w:hint="eastAsia"/>
          <w:lang w:val="zh-CN" w:bidi="zh-CN"/>
        </w:rPr>
        <w:t>就业计划</w:t>
      </w:r>
      <w:r w:rsidR="00261DCF">
        <w:rPr>
          <w:rFonts w:ascii="SimSun" w:eastAsia="SimSun" w:hAnsi="SimSun" w:hint="eastAsia"/>
          <w:lang w:val="zh-CN" w:bidi="zh-CN"/>
        </w:rPr>
        <w:t>、</w:t>
      </w:r>
      <w:r w:rsidRPr="00BA34A0">
        <w:rPr>
          <w:rFonts w:ascii="SimSun" w:eastAsia="SimSun" w:hAnsi="SimSun" w:hint="eastAsia"/>
          <w:lang w:val="zh-CN" w:bidi="zh-CN"/>
        </w:rPr>
        <w:t>交通是我们面临的首要问题。在</w:t>
      </w:r>
      <w:r w:rsidR="00261DCF">
        <w:rPr>
          <w:rFonts w:ascii="SimSun" w:eastAsia="SimSun" w:hAnsi="SimSun" w:hint="eastAsia"/>
          <w:lang w:val="zh-CN" w:bidi="zh-CN"/>
        </w:rPr>
        <w:t>期待</w:t>
      </w:r>
      <w:r w:rsidRPr="00BA34A0">
        <w:rPr>
          <w:rFonts w:ascii="SimSun" w:eastAsia="SimSun" w:hAnsi="SimSun" w:hint="eastAsia"/>
          <w:lang w:val="zh-CN" w:bidi="zh-CN"/>
        </w:rPr>
        <w:t>重新启动运营的同时，</w:t>
      </w:r>
      <w:r w:rsidR="00261DCF">
        <w:rPr>
          <w:rFonts w:ascii="SimSun" w:eastAsia="SimSun" w:hAnsi="SimSun" w:hint="eastAsia"/>
          <w:lang w:val="zh-CN" w:bidi="zh-CN"/>
        </w:rPr>
        <w:t>我们将</w:t>
      </w:r>
      <w:r w:rsidRPr="00BA34A0">
        <w:rPr>
          <w:rFonts w:ascii="SimSun" w:eastAsia="SimSun" w:hAnsi="SimSun" w:hint="eastAsia"/>
          <w:lang w:val="zh-CN" w:bidi="zh-CN"/>
        </w:rPr>
        <w:t>致力于使此过程尽可能顺利和安全。</w:t>
      </w:r>
      <w:r w:rsidR="00261DCF">
        <w:rPr>
          <w:rFonts w:ascii="SimSun" w:eastAsia="SimSun" w:hAnsi="SimSun" w:hint="eastAsia"/>
          <w:lang w:val="zh-CN" w:bidi="zh-CN"/>
        </w:rPr>
        <w:t>我们将会</w:t>
      </w:r>
      <w:r w:rsidRPr="00BA34A0">
        <w:rPr>
          <w:rFonts w:ascii="SimSun" w:eastAsia="SimSun" w:hAnsi="SimSun" w:hint="eastAsia"/>
          <w:lang w:val="zh-CN" w:bidi="zh-CN"/>
        </w:rPr>
        <w:t>根据数据做出决策，并遵循公共卫生专家的最新建议。尽管我们尚未找到所有问题的解决方案，但我们希望能听到您的想法和反馈意见。</w:t>
      </w:r>
    </w:p>
    <w:p w14:paraId="7322A507" w14:textId="77777777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正在与公共卫生专家积极合作，制定安全探访协议，以确保您、您的亲人及其护理人员的安全。我们会尽快宣布对当前探访协议的任何更新。</w:t>
      </w:r>
    </w:p>
    <w:p w14:paraId="1321EFBD" w14:textId="32A3D4E5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此外，我们正在与供应商社群合作，</w:t>
      </w:r>
      <w:r w:rsidR="003F2CCA">
        <w:rPr>
          <w:rFonts w:ascii="SimSun" w:eastAsia="SimSun" w:hAnsi="SimSun" w:hint="eastAsia"/>
          <w:lang w:val="zh-CN" w:bidi="zh-CN"/>
        </w:rPr>
        <w:t>以推动</w:t>
      </w:r>
      <w:r w:rsidRPr="00BA34A0">
        <w:rPr>
          <w:rFonts w:ascii="SimSun" w:eastAsia="SimSun" w:hAnsi="SimSun" w:hint="eastAsia"/>
          <w:lang w:val="zh-CN" w:bidi="zh-CN"/>
        </w:rPr>
        <w:t>日间计划和运输服务。在制定计划的过程中，我们将继续与您</w:t>
      </w:r>
      <w:r w:rsidR="003F2CCA">
        <w:rPr>
          <w:rFonts w:ascii="SimSun" w:eastAsia="SimSun" w:hAnsi="SimSun" w:hint="eastAsia"/>
          <w:lang w:val="zh-CN" w:bidi="zh-CN"/>
        </w:rPr>
        <w:t>保持</w:t>
      </w:r>
      <w:r w:rsidRPr="00BA34A0">
        <w:rPr>
          <w:rFonts w:ascii="SimSun" w:eastAsia="SimSun" w:hAnsi="SimSun" w:hint="eastAsia"/>
          <w:lang w:val="zh-CN" w:bidi="zh-CN"/>
        </w:rPr>
        <w:t>沟通。</w:t>
      </w:r>
    </w:p>
    <w:p w14:paraId="17F6D23F" w14:textId="2F525C70" w:rsidR="00271D99" w:rsidRPr="00BA34A0" w:rsidRDefault="00196311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>
        <w:rPr>
          <w:rFonts w:ascii="SimSun" w:eastAsia="SimSun" w:hAnsi="SimSun" w:hint="eastAsia"/>
          <w:lang w:val="zh-CN" w:bidi="zh-CN"/>
        </w:rPr>
        <w:t>与此同时</w:t>
      </w:r>
      <w:r w:rsidR="00085660" w:rsidRPr="00BA34A0">
        <w:rPr>
          <w:rFonts w:ascii="SimSun" w:eastAsia="SimSun" w:hAnsi="SimSun" w:hint="eastAsia"/>
          <w:lang w:val="zh-CN" w:bidi="zh-CN"/>
        </w:rPr>
        <w:t>，我们想听听您的想法。请告知我们您遇到</w:t>
      </w:r>
      <w:r>
        <w:rPr>
          <w:rFonts w:ascii="SimSun" w:eastAsia="SimSun" w:hAnsi="SimSun" w:hint="eastAsia"/>
          <w:lang w:val="zh-CN" w:bidi="zh-CN"/>
        </w:rPr>
        <w:t>了哪些最大的影响</w:t>
      </w:r>
      <w:r w:rsidR="00085660" w:rsidRPr="00BA34A0">
        <w:rPr>
          <w:rFonts w:ascii="SimSun" w:eastAsia="SimSun" w:hAnsi="SimSun" w:hint="eastAsia"/>
          <w:lang w:val="zh-CN" w:bidi="zh-CN"/>
        </w:rPr>
        <w:t>，以及您希望我们提供哪些</w:t>
      </w:r>
      <w:r>
        <w:rPr>
          <w:rFonts w:ascii="SimSun" w:eastAsia="SimSun" w:hAnsi="SimSun" w:hint="eastAsia"/>
          <w:lang w:val="zh-CN" w:bidi="zh-CN"/>
        </w:rPr>
        <w:t>帮助</w:t>
      </w:r>
      <w:r w:rsidR="00085660" w:rsidRPr="00BA34A0">
        <w:rPr>
          <w:rFonts w:ascii="SimSun" w:eastAsia="SimSun" w:hAnsi="SimSun" w:hint="eastAsia"/>
          <w:lang w:val="zh-CN" w:bidi="zh-CN"/>
        </w:rPr>
        <w:t>。我们将一如既往地</w:t>
      </w:r>
      <w:r w:rsidR="009F74C8">
        <w:rPr>
          <w:rFonts w:ascii="SimSun" w:eastAsia="SimSun" w:hAnsi="SimSun" w:hint="eastAsia"/>
          <w:lang w:val="zh-CN" w:bidi="zh-CN"/>
        </w:rPr>
        <w:t>积极</w:t>
      </w:r>
      <w:r w:rsidR="00085660" w:rsidRPr="00BA34A0">
        <w:rPr>
          <w:rFonts w:ascii="SimSun" w:eastAsia="SimSun" w:hAnsi="SimSun" w:hint="eastAsia"/>
          <w:lang w:val="zh-CN" w:bidi="zh-CN"/>
        </w:rPr>
        <w:t>应对此次疫情，</w:t>
      </w:r>
      <w:r w:rsidR="009F74C8">
        <w:rPr>
          <w:rFonts w:ascii="SimSun" w:eastAsia="SimSun" w:hAnsi="SimSun" w:hint="eastAsia"/>
          <w:lang w:val="zh-CN" w:bidi="zh-CN"/>
        </w:rPr>
        <w:t>欢迎</w:t>
      </w:r>
      <w:r w:rsidR="00085660" w:rsidRPr="00BA34A0">
        <w:rPr>
          <w:rFonts w:ascii="SimSun" w:eastAsia="SimSun" w:hAnsi="SimSun" w:hint="eastAsia"/>
          <w:lang w:val="zh-CN" w:bidi="zh-CN"/>
        </w:rPr>
        <w:t>随时与我们联系，并</w:t>
      </w:r>
      <w:hyperlink r:id="rId8">
        <w:r w:rsidR="00085660"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通过我们的网站</w:t>
        </w:r>
      </w:hyperlink>
      <w:r w:rsidR="00AB58E0">
        <w:rPr>
          <w:rFonts w:ascii="SimSun" w:eastAsia="SimSun" w:hAnsi="SimSun"/>
        </w:rPr>
        <w:t xml:space="preserve"> </w:t>
      </w:r>
      <w:r w:rsidR="00085660" w:rsidRPr="00BA34A0">
        <w:rPr>
          <w:rFonts w:ascii="SimSun" w:eastAsia="SimSun" w:hAnsi="SimSun" w:hint="eastAsia"/>
          <w:lang w:val="zh-CN" w:bidi="zh-CN"/>
        </w:rPr>
        <w:t>向我们提出反馈意见，或与您的服务协调员联系。</w:t>
      </w:r>
    </w:p>
    <w:p w14:paraId="72EC7148" w14:textId="4AB5844A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您所在地区的办公室可为您提供支持，并将与您保持联系，以确保您的亲人正在接受服务，并且</w:t>
      </w:r>
      <w:r w:rsidR="00557381" w:rsidRPr="00EC777A">
        <w:rPr>
          <w:rFonts w:ascii="SimSun" w:eastAsia="SimSun" w:hAnsi="SimSun"/>
          <w:lang w:val="zh-CN" w:bidi="zh-CN"/>
        </w:rPr>
        <w:t>满足</w:t>
      </w:r>
      <w:r w:rsidR="00557381">
        <w:rPr>
          <w:rFonts w:ascii="SimSun" w:eastAsia="SimSun" w:hAnsi="SimSun" w:hint="eastAsia"/>
          <w:lang w:val="zh-CN" w:bidi="zh-CN"/>
        </w:rPr>
        <w:t>诸位</w:t>
      </w:r>
      <w:r w:rsidRPr="00BA34A0">
        <w:rPr>
          <w:rFonts w:ascii="SimSun" w:eastAsia="SimSun" w:hAnsi="SimSun" w:hint="eastAsia"/>
          <w:lang w:val="zh-CN" w:bidi="zh-CN"/>
        </w:rPr>
        <w:t>的需求。</w:t>
      </w:r>
    </w:p>
    <w:p w14:paraId="73C2D269" w14:textId="7325929E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如有最新信息</w:t>
      </w:r>
      <w:r w:rsidRPr="00BA34A0">
        <w:rPr>
          <w:rFonts w:ascii="SimSun" w:eastAsia="SimSun" w:hAnsi="SimSun" w:hint="eastAsia"/>
          <w:lang w:bidi="zh-CN"/>
        </w:rPr>
        <w:t>，</w:t>
      </w:r>
      <w:r w:rsidRPr="00BA34A0">
        <w:rPr>
          <w:rFonts w:ascii="SimSun" w:eastAsia="SimSun" w:hAnsi="SimSun" w:hint="eastAsia"/>
          <w:lang w:val="zh-CN" w:bidi="zh-CN"/>
        </w:rPr>
        <w:t>我们会更新</w:t>
      </w:r>
      <w:hyperlink r:id="rId9">
        <w:r w:rsidRPr="00BA34A0">
          <w:rPr>
            <w:rFonts w:ascii="SimSun" w:eastAsia="SimSun" w:hAnsi="SimSun"/>
            <w:color w:val="0000FF"/>
            <w:u w:val="single" w:color="0000FF"/>
            <w:lang w:bidi="zh-CN"/>
          </w:rPr>
          <w:t>DDS</w:t>
        </w:r>
        <w:r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网站</w:t>
        </w:r>
      </w:hyperlink>
      <w:r w:rsidR="00AB58E0">
        <w:rPr>
          <w:rFonts w:ascii="SimSun" w:eastAsia="SimSun" w:hAnsi="SimSun"/>
        </w:rPr>
        <w:t xml:space="preserve"> </w:t>
      </w:r>
      <w:r w:rsidRPr="00BA34A0">
        <w:rPr>
          <w:rFonts w:ascii="SimSun" w:eastAsia="SimSun" w:hAnsi="SimSun" w:hint="eastAsia"/>
          <w:lang w:val="zh-CN" w:bidi="zh-CN"/>
        </w:rPr>
        <w:t>和社交媒体。</w:t>
      </w:r>
    </w:p>
    <w:p w14:paraId="140EFEB5" w14:textId="77777777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请参阅下文了解有关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应对</w:t>
      </w:r>
      <w:r w:rsidRPr="00BA34A0">
        <w:rPr>
          <w:rFonts w:ascii="SimSun" w:eastAsia="SimSun" w:hAnsi="SimSun"/>
          <w:lang w:val="zh-CN" w:bidi="zh-CN"/>
        </w:rPr>
        <w:t>COVID-19</w:t>
      </w:r>
      <w:r w:rsidRPr="00BA34A0">
        <w:rPr>
          <w:rFonts w:ascii="SimSun" w:eastAsia="SimSun" w:hAnsi="SimSun" w:hint="eastAsia"/>
          <w:lang w:val="zh-CN" w:bidi="zh-CN"/>
        </w:rPr>
        <w:t>的进一步更新。</w:t>
      </w:r>
    </w:p>
    <w:p w14:paraId="1E4E2346" w14:textId="77777777" w:rsidR="00271D99" w:rsidRPr="00BA34A0" w:rsidRDefault="00085660" w:rsidP="001B59A7">
      <w:pPr>
        <w:spacing w:before="120" w:after="0" w:line="240" w:lineRule="auto"/>
        <w:ind w:left="0"/>
        <w:rPr>
          <w:rFonts w:ascii="SimSun" w:eastAsia="SimSun" w:hAnsi="SimSun" w:cstheme="majorHAnsi"/>
          <w:lang w:val="nb-NO"/>
        </w:rPr>
      </w:pPr>
      <w:r w:rsidRPr="00BA34A0">
        <w:rPr>
          <w:rFonts w:ascii="SimSun" w:eastAsia="SimSun" w:hAnsi="SimSun" w:hint="eastAsia"/>
          <w:lang w:val="zh-CN" w:bidi="zh-CN"/>
        </w:rPr>
        <w:t>谢谢！</w:t>
      </w:r>
    </w:p>
    <w:p w14:paraId="36ABECC7" w14:textId="77777777" w:rsidR="00271D99" w:rsidRPr="00BA34A0" w:rsidRDefault="00E53681" w:rsidP="001B59A7">
      <w:pPr>
        <w:spacing w:before="360" w:after="0" w:line="240" w:lineRule="auto"/>
        <w:ind w:left="0"/>
        <w:rPr>
          <w:rFonts w:ascii="SimSun" w:eastAsia="SimSun" w:hAnsi="SimSun" w:cstheme="majorHAnsi"/>
          <w:lang w:val="nb-NO"/>
        </w:rPr>
      </w:pPr>
      <w:r w:rsidRPr="00BA34A0">
        <w:rPr>
          <w:rFonts w:ascii="SimSun" w:eastAsia="SimSun" w:hAnsi="SimSun"/>
          <w:lang w:val="zh-CN" w:bidi="zh-CN"/>
        </w:rPr>
        <w:t>Jane F. Ryder</w:t>
      </w:r>
    </w:p>
    <w:p w14:paraId="7CA7588B" w14:textId="77777777" w:rsidR="00271D99" w:rsidRPr="00BA34A0" w:rsidRDefault="00E53681" w:rsidP="00E5484D">
      <w:pPr>
        <w:spacing w:after="0" w:line="240" w:lineRule="auto"/>
        <w:ind w:left="0"/>
        <w:rPr>
          <w:rFonts w:ascii="SimSun" w:eastAsia="SimSun" w:hAnsi="SimSun" w:cstheme="majorHAnsi"/>
          <w:lang w:val="nb-NO"/>
        </w:rPr>
      </w:pPr>
      <w:r w:rsidRPr="00BA34A0">
        <w:rPr>
          <w:rFonts w:ascii="SimSun" w:eastAsia="SimSun" w:hAnsi="SimSun" w:hint="eastAsia"/>
          <w:lang w:val="zh-CN" w:bidi="zh-CN"/>
        </w:rPr>
        <w:t>专员</w:t>
      </w:r>
    </w:p>
    <w:p w14:paraId="3AFCCCED" w14:textId="77777777" w:rsidR="00271D99" w:rsidRPr="00BA34A0" w:rsidRDefault="00DE626D" w:rsidP="0060392A">
      <w:pPr>
        <w:spacing w:before="120" w:after="0" w:line="240" w:lineRule="auto"/>
        <w:ind w:left="0"/>
        <w:rPr>
          <w:rFonts w:ascii="SimSun" w:eastAsia="SimSun" w:hAnsi="SimSun" w:cstheme="majorHAnsi"/>
          <w:u w:val="single"/>
          <w:lang w:val="nb-NO"/>
        </w:rPr>
      </w:pPr>
      <w:hyperlink r:id="rId10" w:history="1">
        <w:r w:rsidR="00085660" w:rsidRPr="00BA34A0">
          <w:rPr>
            <w:rFonts w:ascii="SimSun" w:eastAsia="SimSun" w:hAnsi="SimSun" w:hint="eastAsia"/>
            <w:color w:val="0000FF"/>
            <w:u w:val="single"/>
            <w:lang w:val="zh-CN" w:bidi="zh-CN"/>
          </w:rPr>
          <w:t>发展服务部</w:t>
        </w:r>
      </w:hyperlink>
    </w:p>
    <w:p w14:paraId="0F4E6077" w14:textId="77777777" w:rsidR="00271D99" w:rsidRPr="00BA34A0" w:rsidRDefault="00271D99" w:rsidP="00E5484D">
      <w:pPr>
        <w:pBdr>
          <w:bottom w:val="single" w:sz="4" w:space="1" w:color="auto"/>
        </w:pBdr>
        <w:spacing w:before="360" w:after="0" w:line="240" w:lineRule="auto"/>
        <w:ind w:left="0" w:firstLine="0"/>
        <w:rPr>
          <w:rFonts w:ascii="SimSun" w:eastAsia="SimSun" w:hAnsi="SimSun" w:cstheme="majorHAnsi"/>
          <w:lang w:val="nb-NO"/>
        </w:rPr>
      </w:pPr>
    </w:p>
    <w:p w14:paraId="4CD769D4" w14:textId="77777777" w:rsidR="00271D99" w:rsidRPr="00BA34A0" w:rsidRDefault="00085660" w:rsidP="00E5484D">
      <w:pPr>
        <w:pStyle w:val="Heading2"/>
        <w:spacing w:before="240" w:line="240" w:lineRule="auto"/>
        <w:ind w:left="0"/>
        <w:rPr>
          <w:rFonts w:ascii="SimSun" w:eastAsia="SimSun" w:hAnsi="SimSun" w:cstheme="majorHAnsi"/>
          <w:lang w:val="nb-NO"/>
        </w:rPr>
      </w:pPr>
      <w:r w:rsidRPr="00BA34A0">
        <w:rPr>
          <w:rFonts w:ascii="SimSun" w:eastAsia="SimSun" w:hAnsi="SimSun" w:hint="eastAsia"/>
          <w:lang w:val="zh-CN" w:bidi="zh-CN"/>
        </w:rPr>
        <w:t>家庭支持</w:t>
      </w:r>
    </w:p>
    <w:p w14:paraId="7F03D77B" w14:textId="79167045" w:rsidR="00271D99" w:rsidRPr="00BA34A0" w:rsidRDefault="00085660" w:rsidP="001B59A7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lang w:val="nb-NO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资助的</w:t>
      </w:r>
      <w:hyperlink r:id="rId11">
        <w:r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家庭支持中心</w:t>
        </w:r>
      </w:hyperlink>
      <w:r w:rsidR="00DF08DA" w:rsidRPr="00DF08DA">
        <w:rPr>
          <w:rFonts w:ascii="SimSun" w:eastAsia="SimSun" w:hAnsi="SimSun"/>
          <w:lang w:val="nb-NO"/>
        </w:rPr>
        <w:t xml:space="preserve"> </w:t>
      </w:r>
      <w:r w:rsidRPr="00BA34A0">
        <w:rPr>
          <w:rFonts w:ascii="SimSun" w:eastAsia="SimSun" w:hAnsi="SimSun" w:hint="eastAsia"/>
          <w:lang w:val="zh-CN" w:bidi="zh-CN"/>
        </w:rPr>
        <w:t>将继续在此次危机中为家庭提供帮助和支持</w:t>
      </w:r>
      <w:r w:rsidRPr="00BA34A0">
        <w:rPr>
          <w:rFonts w:ascii="SimSun" w:eastAsia="SimSun" w:hAnsi="SimSun" w:hint="eastAsia"/>
          <w:lang w:val="nb-NO" w:bidi="zh-CN"/>
        </w:rPr>
        <w:t>，</w:t>
      </w:r>
      <w:r w:rsidRPr="00BA34A0">
        <w:rPr>
          <w:rFonts w:ascii="SimSun" w:eastAsia="SimSun" w:hAnsi="SimSun" w:hint="eastAsia"/>
          <w:lang w:val="zh-CN" w:bidi="zh-CN"/>
        </w:rPr>
        <w:t>并提供紧急支持和查询本地资源信息的服务。如果您需要与当地家庭支持中心联系方面的帮助，请联系您所在地的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地区办公室。</w:t>
      </w:r>
    </w:p>
    <w:p w14:paraId="516E9859" w14:textId="77777777" w:rsidR="00271D99" w:rsidRPr="00BA34A0" w:rsidRDefault="00DC14F4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探访</w:t>
      </w:r>
    </w:p>
    <w:p w14:paraId="1AD7622E" w14:textId="2A225FF9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为确保您的亲人及其护理人员的安全和健康，除某些</w:t>
      </w:r>
      <w:r w:rsidR="00B91C73">
        <w:rPr>
          <w:rFonts w:ascii="SimSun" w:eastAsia="SimSun" w:hAnsi="SimSun" w:hint="eastAsia"/>
          <w:lang w:val="zh-CN" w:bidi="zh-CN"/>
        </w:rPr>
        <w:t>陪护</w:t>
      </w:r>
      <w:r w:rsidRPr="00BA34A0">
        <w:rPr>
          <w:rFonts w:ascii="SimSun" w:eastAsia="SimSun" w:hAnsi="SimSun" w:hint="eastAsia"/>
          <w:lang w:val="zh-CN" w:bidi="zh-CN"/>
        </w:rPr>
        <w:t>（如临终</w:t>
      </w:r>
      <w:r w:rsidR="00B91C73">
        <w:rPr>
          <w:rFonts w:ascii="SimSun" w:eastAsia="SimSun" w:hAnsi="SimSun" w:hint="eastAsia"/>
          <w:lang w:val="zh-CN" w:bidi="zh-CN"/>
        </w:rPr>
        <w:t>陪护</w:t>
      </w:r>
      <w:r w:rsidRPr="00BA34A0">
        <w:rPr>
          <w:rFonts w:ascii="SimSun" w:eastAsia="SimSun" w:hAnsi="SimSun" w:hint="eastAsia"/>
          <w:lang w:val="zh-CN" w:bidi="zh-CN"/>
        </w:rPr>
        <w:t>）外，禁止亲自探访病友之家和住宅设施。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正在与公共卫生专家积极合作，制定安全的探访协议，以帮助您在确保亲人、护理人员及您自身安全情况下探望亲人。我们会尽快宣布对当前探访协议的任何更新。</w:t>
      </w:r>
    </w:p>
    <w:p w14:paraId="53DE3C00" w14:textId="77777777" w:rsidR="00271D99" w:rsidRPr="00BA34A0" w:rsidRDefault="00085660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针对居民计划和设施的指南</w:t>
      </w:r>
    </w:p>
    <w:p w14:paraId="0FB0BC2C" w14:textId="6CDE0C5D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一直专注于提供明确的指导，为居民计划和设施提供支持，以最好地照顾我们所服务的个人。除了</w:t>
      </w:r>
      <w:hyperlink r:id="rId12">
        <w:r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针对</w:t>
        </w:r>
      </w:hyperlink>
      <w:hyperlink r:id="rId13">
        <w:r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居民计划</w:t>
        </w:r>
      </w:hyperlink>
      <w:hyperlink r:id="rId14">
        <w:r w:rsidRPr="00BA34A0">
          <w:rPr>
            <w:rFonts w:ascii="SimSun" w:eastAsia="SimSun" w:hAnsi="SimSun" w:hint="eastAsia"/>
            <w:lang w:val="zh-CN" w:bidi="zh-CN"/>
          </w:rPr>
          <w:t>的指南文件</w:t>
        </w:r>
      </w:hyperlink>
      <w:r w:rsidRPr="00BA34A0">
        <w:rPr>
          <w:rFonts w:ascii="SimSun" w:eastAsia="SimSun" w:hAnsi="SimSun" w:hint="eastAsia"/>
          <w:lang w:val="zh-CN" w:bidi="zh-CN"/>
        </w:rPr>
        <w:t>（最新更新于</w:t>
      </w:r>
      <w:r w:rsidRPr="00BA34A0">
        <w:rPr>
          <w:rFonts w:ascii="SimSun" w:eastAsia="SimSun" w:hAnsi="SimSun"/>
          <w:lang w:val="zh-CN" w:bidi="zh-CN"/>
        </w:rPr>
        <w:t>4</w:t>
      </w:r>
      <w:r w:rsidRPr="00BA34A0">
        <w:rPr>
          <w:rFonts w:ascii="SimSun" w:eastAsia="SimSun" w:hAnsi="SimSun" w:hint="eastAsia"/>
          <w:lang w:val="zh-CN" w:bidi="zh-CN"/>
        </w:rPr>
        <w:t>月</w:t>
      </w:r>
      <w:r w:rsidRPr="00BA34A0">
        <w:rPr>
          <w:rFonts w:ascii="SimSun" w:eastAsia="SimSun" w:hAnsi="SimSun"/>
          <w:lang w:val="zh-CN" w:bidi="zh-CN"/>
        </w:rPr>
        <w:t>13</w:t>
      </w:r>
      <w:r w:rsidRPr="00BA34A0">
        <w:rPr>
          <w:rFonts w:ascii="SimSun" w:eastAsia="SimSun" w:hAnsi="SimSun" w:hint="eastAsia"/>
          <w:lang w:val="zh-CN" w:bidi="zh-CN"/>
        </w:rPr>
        <w:t>日）之外，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还组织了传染病咨询服务。</w:t>
      </w:r>
      <w:r w:rsidRPr="00BA34A0">
        <w:rPr>
          <w:rFonts w:ascii="SimSun" w:eastAsia="SimSun" w:hAnsi="SimSun"/>
          <w:lang w:val="zh-CN" w:bidi="zh-CN"/>
        </w:rPr>
        <w:t>Hogan Regional Center</w:t>
      </w:r>
      <w:r w:rsidRPr="00BA34A0">
        <w:rPr>
          <w:rFonts w:ascii="SimSun" w:eastAsia="SimSun" w:hAnsi="SimSun" w:hint="eastAsia"/>
          <w:lang w:val="zh-CN" w:bidi="zh-CN"/>
        </w:rPr>
        <w:t>和</w:t>
      </w:r>
      <w:r w:rsidRPr="00BA34A0">
        <w:rPr>
          <w:rFonts w:ascii="SimSun" w:eastAsia="SimSun" w:hAnsi="SimSun"/>
          <w:lang w:val="zh-CN" w:bidi="zh-CN"/>
        </w:rPr>
        <w:t>Wrentham Developmental Center</w:t>
      </w:r>
      <w:r w:rsidRPr="00BA34A0">
        <w:rPr>
          <w:rFonts w:ascii="SimSun" w:eastAsia="SimSun" w:hAnsi="SimSun" w:hint="eastAsia"/>
          <w:lang w:val="zh-CN" w:bidi="zh-CN"/>
        </w:rPr>
        <w:t>、我们州政</w:t>
      </w:r>
      <w:r w:rsidRPr="00BA34A0">
        <w:rPr>
          <w:rFonts w:ascii="SimSun" w:eastAsia="SimSun" w:hAnsi="SimSun" w:hint="eastAsia"/>
          <w:lang w:val="zh-CN" w:bidi="zh-CN"/>
        </w:rPr>
        <w:lastRenderedPageBreak/>
        <w:t>府和供应商运营的病友之家的工作人员将持续向传染病专家咨询，以提供护理并确保操作规程符合美国疾病控制与预防中心（</w:t>
      </w:r>
      <w:r w:rsidRPr="00BA34A0">
        <w:rPr>
          <w:rFonts w:ascii="SimSun" w:eastAsia="SimSun" w:hAnsi="SimSun"/>
          <w:lang w:val="zh-CN" w:bidi="zh-CN"/>
        </w:rPr>
        <w:t>CDC</w:t>
      </w:r>
      <w:r w:rsidRPr="00BA34A0">
        <w:rPr>
          <w:rFonts w:ascii="SimSun" w:eastAsia="SimSun" w:hAnsi="SimSun" w:hint="eastAsia"/>
          <w:lang w:val="zh-CN" w:bidi="zh-CN"/>
        </w:rPr>
        <w:t>）和马萨诸塞州公共卫生部（</w:t>
      </w:r>
      <w:r w:rsidRPr="00BA34A0">
        <w:rPr>
          <w:rFonts w:ascii="SimSun" w:eastAsia="SimSun" w:hAnsi="SimSun"/>
          <w:lang w:val="zh-CN" w:bidi="zh-CN"/>
        </w:rPr>
        <w:t>DPH</w:t>
      </w:r>
      <w:r w:rsidRPr="00BA34A0">
        <w:rPr>
          <w:rFonts w:ascii="SimSun" w:eastAsia="SimSun" w:hAnsi="SimSun" w:hint="eastAsia"/>
          <w:lang w:val="zh-CN" w:bidi="zh-CN"/>
        </w:rPr>
        <w:t>）的指南和标准。</w:t>
      </w:r>
    </w:p>
    <w:p w14:paraId="0A2F943E" w14:textId="77777777" w:rsidR="00271D99" w:rsidRPr="00BA34A0" w:rsidRDefault="00085660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获取个人防护装备（</w:t>
      </w:r>
      <w:r w:rsidRPr="00BA34A0">
        <w:rPr>
          <w:rFonts w:ascii="SimSun" w:eastAsia="SimSun" w:hAnsi="SimSun"/>
          <w:lang w:val="zh-CN" w:bidi="zh-CN"/>
        </w:rPr>
        <w:t>PPE</w:t>
      </w:r>
      <w:r w:rsidRPr="00BA34A0">
        <w:rPr>
          <w:rFonts w:ascii="SimSun" w:eastAsia="SimSun" w:hAnsi="SimSun" w:hint="eastAsia"/>
          <w:lang w:val="zh-CN" w:bidi="zh-CN"/>
        </w:rPr>
        <w:t>）</w:t>
      </w:r>
    </w:p>
    <w:p w14:paraId="5E56C119" w14:textId="77777777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我们正在与</w:t>
      </w:r>
      <w:r w:rsidRPr="00BA34A0">
        <w:rPr>
          <w:rFonts w:ascii="SimSun" w:eastAsia="SimSun" w:hAnsi="SimSun"/>
          <w:lang w:val="zh-CN" w:bidi="zh-CN"/>
        </w:rPr>
        <w:t>DPH</w:t>
      </w:r>
      <w:r w:rsidRPr="00BA34A0">
        <w:rPr>
          <w:rFonts w:ascii="SimSun" w:eastAsia="SimSun" w:hAnsi="SimSun" w:hint="eastAsia"/>
          <w:lang w:val="zh-CN" w:bidi="zh-CN"/>
        </w:rPr>
        <w:t>和马萨诸塞州紧急事务管理署（</w:t>
      </w:r>
      <w:r w:rsidRPr="00BA34A0">
        <w:rPr>
          <w:rFonts w:ascii="SimSun" w:eastAsia="SimSun" w:hAnsi="SimSun"/>
          <w:lang w:val="zh-CN" w:bidi="zh-CN"/>
        </w:rPr>
        <w:t>MEMA</w:t>
      </w:r>
      <w:r w:rsidRPr="00BA34A0">
        <w:rPr>
          <w:rFonts w:ascii="SimSun" w:eastAsia="SimSun" w:hAnsi="SimSun" w:hint="eastAsia"/>
          <w:lang w:val="zh-CN" w:bidi="zh-CN"/>
        </w:rPr>
        <w:t>）合作，继续采购并提供</w:t>
      </w:r>
      <w:r w:rsidRPr="00BA34A0">
        <w:rPr>
          <w:rFonts w:ascii="SimSun" w:eastAsia="SimSun" w:hAnsi="SimSun"/>
          <w:lang w:val="zh-CN" w:bidi="zh-CN"/>
        </w:rPr>
        <w:t>PPE</w:t>
      </w:r>
      <w:r w:rsidRPr="00BA34A0">
        <w:rPr>
          <w:rFonts w:ascii="SimSun" w:eastAsia="SimSun" w:hAnsi="SimSun" w:hint="eastAsia"/>
          <w:lang w:val="zh-CN" w:bidi="zh-CN"/>
        </w:rPr>
        <w:t>和清洁用品，</w:t>
      </w:r>
      <w:r w:rsidRPr="00BA34A0">
        <w:rPr>
          <w:rFonts w:ascii="SimSun" w:eastAsia="SimSun" w:hAnsi="SimSun"/>
          <w:lang w:val="zh-CN" w:bidi="zh-CN"/>
        </w:rPr>
        <w:t xml:space="preserve"> DDS</w:t>
      </w:r>
      <w:r w:rsidRPr="00BA34A0">
        <w:rPr>
          <w:rFonts w:ascii="SimSun" w:eastAsia="SimSun" w:hAnsi="SimSun" w:hint="eastAsia"/>
          <w:lang w:val="zh-CN" w:bidi="zh-CN"/>
        </w:rPr>
        <w:t>计划拥有足够的用品来满足需求。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州政府运营的房屋和设施每半周提交一次其当前供应和需求清单，</w:t>
      </w:r>
      <w:r w:rsidRPr="00BA34A0">
        <w:rPr>
          <w:rFonts w:ascii="SimSun" w:eastAsia="SimSun" w:hAnsi="SimSun"/>
          <w:lang w:val="zh-CN" w:bidi="zh-CN"/>
        </w:rPr>
        <w:t xml:space="preserve"> DDS</w:t>
      </w:r>
      <w:r w:rsidRPr="00BA34A0">
        <w:rPr>
          <w:rFonts w:ascii="SimSun" w:eastAsia="SimSun" w:hAnsi="SimSun" w:hint="eastAsia"/>
          <w:lang w:val="zh-CN" w:bidi="zh-CN"/>
        </w:rPr>
        <w:t>供应商可以通过</w:t>
      </w:r>
      <w:r w:rsidRPr="00BA34A0">
        <w:rPr>
          <w:rFonts w:ascii="SimSun" w:eastAsia="SimSun" w:hAnsi="SimSun"/>
          <w:lang w:val="zh-CN" w:bidi="zh-CN"/>
        </w:rPr>
        <w:t>MEMA</w:t>
      </w:r>
      <w:r w:rsidRPr="00BA34A0">
        <w:rPr>
          <w:rFonts w:ascii="SimSun" w:eastAsia="SimSun" w:hAnsi="SimSun" w:hint="eastAsia"/>
          <w:lang w:val="zh-CN" w:bidi="zh-CN"/>
        </w:rPr>
        <w:t>申请紧急</w:t>
      </w:r>
      <w:r w:rsidRPr="00BA34A0">
        <w:rPr>
          <w:rFonts w:ascii="SimSun" w:eastAsia="SimSun" w:hAnsi="SimSun"/>
          <w:lang w:val="zh-CN" w:bidi="zh-CN"/>
        </w:rPr>
        <w:t>PPE</w:t>
      </w:r>
      <w:r w:rsidRPr="00BA34A0">
        <w:rPr>
          <w:rFonts w:ascii="SimSun" w:eastAsia="SimSun" w:hAnsi="SimSun" w:hint="eastAsia"/>
          <w:lang w:val="zh-CN" w:bidi="zh-CN"/>
        </w:rPr>
        <w:t>。</w:t>
      </w:r>
    </w:p>
    <w:p w14:paraId="413ACD39" w14:textId="77777777" w:rsidR="00271D99" w:rsidRPr="00BA34A0" w:rsidRDefault="00085660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检测</w:t>
      </w:r>
    </w:p>
    <w:p w14:paraId="07DFE831" w14:textId="1F0E7F81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通过与</w:t>
      </w:r>
      <w:r w:rsidRPr="00BA34A0">
        <w:rPr>
          <w:rFonts w:ascii="SimSun" w:eastAsia="SimSun" w:hAnsi="SimSun"/>
          <w:lang w:bidi="zh-CN"/>
        </w:rPr>
        <w:t>Fallon Ambulance</w:t>
      </w:r>
      <w:r w:rsidRPr="00BA34A0">
        <w:rPr>
          <w:rFonts w:ascii="SimSun" w:eastAsia="SimSun" w:hAnsi="SimSun" w:hint="eastAsia"/>
          <w:lang w:val="zh-CN" w:bidi="zh-CN"/>
        </w:rPr>
        <w:t>和</w:t>
      </w:r>
      <w:r w:rsidRPr="00BA34A0">
        <w:rPr>
          <w:rFonts w:ascii="SimSun" w:eastAsia="SimSun" w:hAnsi="SimSun"/>
          <w:lang w:bidi="zh-CN"/>
        </w:rPr>
        <w:t>MassHealth</w:t>
      </w:r>
      <w:r w:rsidRPr="00BA34A0">
        <w:rPr>
          <w:rFonts w:ascii="SimSun" w:eastAsia="SimSun" w:hAnsi="SimSun" w:hint="eastAsia"/>
          <w:lang w:val="zh-CN" w:bidi="zh-CN"/>
        </w:rPr>
        <w:t>的合作</w:t>
      </w:r>
      <w:r w:rsidRPr="00BA34A0">
        <w:rPr>
          <w:rFonts w:ascii="SimSun" w:eastAsia="SimSun" w:hAnsi="SimSun" w:hint="eastAsia"/>
          <w:lang w:bidi="zh-CN"/>
        </w:rPr>
        <w:t>，</w:t>
      </w:r>
      <w:r w:rsidRPr="00BA34A0">
        <w:rPr>
          <w:rFonts w:ascii="SimSun" w:eastAsia="SimSun" w:hAnsi="SimSun" w:hint="eastAsia"/>
          <w:lang w:val="zh-CN" w:bidi="zh-CN"/>
        </w:rPr>
        <w:t>我们将继续为</w:t>
      </w:r>
      <w:r w:rsidRPr="00BA34A0">
        <w:rPr>
          <w:rFonts w:ascii="SimSun" w:eastAsia="SimSun" w:hAnsi="SimSun"/>
          <w:lang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州政府运营或供应商运营的居民计划中的居民和工作人员提供检测。截至</w:t>
      </w:r>
      <w:r w:rsidRPr="00BA34A0">
        <w:rPr>
          <w:rFonts w:ascii="SimSun" w:eastAsia="SimSun" w:hAnsi="SimSun"/>
          <w:lang w:val="zh-CN" w:bidi="zh-CN"/>
        </w:rPr>
        <w:t>5</w:t>
      </w:r>
      <w:r w:rsidRPr="00BA34A0">
        <w:rPr>
          <w:rFonts w:ascii="SimSun" w:eastAsia="SimSun" w:hAnsi="SimSun" w:hint="eastAsia"/>
          <w:lang w:val="zh-CN" w:bidi="zh-CN"/>
        </w:rPr>
        <w:t>月</w:t>
      </w:r>
      <w:r w:rsidRPr="00BA34A0">
        <w:rPr>
          <w:rFonts w:ascii="SimSun" w:eastAsia="SimSun" w:hAnsi="SimSun"/>
          <w:lang w:val="zh-CN" w:bidi="zh-CN"/>
        </w:rPr>
        <w:t>20</w:t>
      </w:r>
      <w:r w:rsidRPr="00BA34A0">
        <w:rPr>
          <w:rFonts w:ascii="SimSun" w:eastAsia="SimSun" w:hAnsi="SimSun" w:hint="eastAsia"/>
          <w:lang w:val="zh-CN" w:bidi="zh-CN"/>
        </w:rPr>
        <w:t>日，</w:t>
      </w:r>
      <w:r w:rsidRPr="00BA34A0">
        <w:rPr>
          <w:rFonts w:ascii="SimSun" w:eastAsia="SimSun" w:hAnsi="SimSun"/>
          <w:lang w:val="zh-CN" w:bidi="zh-CN"/>
        </w:rPr>
        <w:t>Fallon</w:t>
      </w:r>
      <w:r w:rsidRPr="00BA34A0">
        <w:rPr>
          <w:rFonts w:ascii="SimSun" w:eastAsia="SimSun" w:hAnsi="SimSun" w:hint="eastAsia"/>
          <w:lang w:val="zh-CN" w:bidi="zh-CN"/>
        </w:rPr>
        <w:t>已访问了超过</w:t>
      </w:r>
      <w:r w:rsidRPr="00BA34A0">
        <w:rPr>
          <w:rFonts w:ascii="SimSun" w:eastAsia="SimSun" w:hAnsi="SimSun"/>
          <w:lang w:val="zh-CN" w:bidi="zh-CN"/>
        </w:rPr>
        <w:t>1,300</w:t>
      </w:r>
      <w:r w:rsidRPr="00BA34A0">
        <w:rPr>
          <w:rFonts w:ascii="SimSun" w:eastAsia="SimSun" w:hAnsi="SimSun" w:hint="eastAsia"/>
          <w:lang w:val="zh-CN" w:bidi="zh-CN"/>
        </w:rPr>
        <w:t>个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中心，并检测了超过</w:t>
      </w:r>
      <w:r w:rsidRPr="00BA34A0">
        <w:rPr>
          <w:rFonts w:ascii="SimSun" w:eastAsia="SimSun" w:hAnsi="SimSun"/>
          <w:lang w:val="zh-CN" w:bidi="zh-CN"/>
        </w:rPr>
        <w:t>16,000</w:t>
      </w:r>
      <w:r w:rsidRPr="00BA34A0">
        <w:rPr>
          <w:rFonts w:ascii="SimSun" w:eastAsia="SimSun" w:hAnsi="SimSun" w:hint="eastAsia"/>
          <w:lang w:val="zh-CN" w:bidi="zh-CN"/>
        </w:rPr>
        <w:t>名个人和工作人员。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及其供应商机构还在全州组织了</w:t>
      </w:r>
      <w:r w:rsidRPr="00BA34A0">
        <w:rPr>
          <w:rFonts w:ascii="SimSun" w:eastAsia="SimSun" w:hAnsi="SimSun"/>
          <w:lang w:val="zh-CN" w:bidi="zh-CN"/>
        </w:rPr>
        <w:t>30</w:t>
      </w:r>
      <w:r w:rsidRPr="00BA34A0">
        <w:rPr>
          <w:rFonts w:ascii="SimSun" w:eastAsia="SimSun" w:hAnsi="SimSun" w:hint="eastAsia"/>
          <w:lang w:val="zh-CN" w:bidi="zh-CN"/>
        </w:rPr>
        <w:t>多个检测点，以便为工作中最密切接触病毒，在服务工作中做的最多的工作人员提供更多检测机会。到目前为止，我们已经在这些检测点对超过</w:t>
      </w:r>
      <w:r w:rsidRPr="00BA34A0">
        <w:rPr>
          <w:rFonts w:ascii="SimSun" w:eastAsia="SimSun" w:hAnsi="SimSun"/>
          <w:lang w:val="zh-CN" w:bidi="zh-CN"/>
        </w:rPr>
        <w:t>4,500</w:t>
      </w:r>
      <w:r w:rsidRPr="00BA34A0">
        <w:rPr>
          <w:rFonts w:ascii="SimSun" w:eastAsia="SimSun" w:hAnsi="SimSun" w:hint="eastAsia"/>
          <w:lang w:val="zh-CN" w:bidi="zh-CN"/>
        </w:rPr>
        <w:t>名工作人员进行了检测。</w:t>
      </w: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还创建了</w:t>
      </w:r>
      <w:hyperlink r:id="rId15" w:anchor="covid-19-testing-resources-">
        <w:r w:rsidRPr="00BA34A0">
          <w:rPr>
            <w:rFonts w:ascii="SimSun" w:eastAsia="SimSun" w:hAnsi="SimSun" w:hint="eastAsia"/>
            <w:color w:val="0000FF"/>
            <w:u w:val="single" w:color="0000FF"/>
            <w:lang w:val="zh-CN" w:bidi="zh-CN"/>
          </w:rPr>
          <w:t>社交故事和检查清单</w:t>
        </w:r>
      </w:hyperlink>
      <w:r w:rsidRPr="00BA34A0">
        <w:rPr>
          <w:rFonts w:ascii="SimSun" w:eastAsia="SimSun" w:hAnsi="SimSun" w:hint="eastAsia"/>
          <w:color w:val="141414"/>
          <w:lang w:val="zh-CN" w:bidi="zh-CN"/>
        </w:rPr>
        <w:t>（我们的网站上提供可视化资源和音频资源），以帮助个人为拭子检测或移动检测访视做准备。</w:t>
      </w:r>
    </w:p>
    <w:p w14:paraId="33DB432B" w14:textId="77777777" w:rsidR="00271D99" w:rsidRPr="00BA34A0" w:rsidRDefault="00DC14F4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办公室</w:t>
      </w:r>
    </w:p>
    <w:p w14:paraId="7DAC9844" w14:textId="77777777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区域和地区办公室仍不接待公众来访。请通过电话或电子邮件与您所在地区的办公室联系，以获取服务和支持，我们的工作人员会回复您的消息。</w:t>
      </w:r>
    </w:p>
    <w:p w14:paraId="615A6C20" w14:textId="77777777" w:rsidR="00271D99" w:rsidRPr="00BA34A0" w:rsidRDefault="00085660" w:rsidP="00DC14F4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健康</w:t>
      </w:r>
    </w:p>
    <w:p w14:paraId="64F2F88A" w14:textId="03C89300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如果您或家中任何人</w:t>
      </w:r>
      <w:r w:rsidR="002E6558">
        <w:rPr>
          <w:rFonts w:ascii="SimSun" w:eastAsia="SimSun" w:hAnsi="SimSun" w:hint="eastAsia"/>
          <w:lang w:val="zh-CN" w:bidi="zh-CN"/>
        </w:rPr>
        <w:t>出现</w:t>
      </w:r>
      <w:r w:rsidRPr="00BA34A0">
        <w:rPr>
          <w:rFonts w:ascii="SimSun" w:eastAsia="SimSun" w:hAnsi="SimSun" w:hint="eastAsia"/>
          <w:lang w:val="zh-CN" w:bidi="zh-CN"/>
        </w:rPr>
        <w:t>疾病症状（发热、咳嗽或呼吸困难）或有可能接触到</w:t>
      </w:r>
      <w:r w:rsidRPr="00BA34A0">
        <w:rPr>
          <w:rFonts w:ascii="SimSun" w:eastAsia="SimSun" w:hAnsi="SimSun"/>
          <w:lang w:val="zh-CN" w:bidi="zh-CN"/>
        </w:rPr>
        <w:t>COVID-19</w:t>
      </w:r>
      <w:r w:rsidRPr="00BA34A0">
        <w:rPr>
          <w:rFonts w:ascii="SimSun" w:eastAsia="SimSun" w:hAnsi="SimSun" w:hint="eastAsia"/>
          <w:lang w:val="zh-CN" w:bidi="zh-CN"/>
        </w:rPr>
        <w:t>病毒，请采取以下步骤：</w:t>
      </w:r>
    </w:p>
    <w:p w14:paraId="5835BC12" w14:textId="6EDB9760" w:rsidR="00271D99" w:rsidRPr="00BA34A0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在线检查症状</w:t>
      </w:r>
      <w:r w:rsidRPr="00BA34A0">
        <w:rPr>
          <w:rFonts w:ascii="SimSun" w:eastAsia="SimSun" w:hAnsi="SimSun" w:hint="eastAsia"/>
          <w:lang w:bidi="zh-CN"/>
        </w:rPr>
        <w:t>：</w:t>
      </w:r>
      <w:hyperlink r:id="rId16">
        <w:r w:rsidRPr="00BA34A0">
          <w:rPr>
            <w:rFonts w:ascii="SimSun" w:eastAsia="SimSun" w:hAnsi="SimSun"/>
            <w:color w:val="0000FF"/>
            <w:u w:val="single" w:color="0000FF"/>
            <w:lang w:bidi="zh-CN"/>
          </w:rPr>
          <w:t>buoy.com/mass</w:t>
        </w:r>
      </w:hyperlink>
      <w:r w:rsidRPr="00BA34A0">
        <w:rPr>
          <w:rFonts w:ascii="SimSun" w:eastAsia="SimSun" w:hAnsi="SimSun" w:hint="eastAsia"/>
          <w:lang w:val="zh-CN" w:bidi="zh-CN"/>
        </w:rPr>
        <w:t>。</w:t>
      </w:r>
    </w:p>
    <w:p w14:paraId="207CD4A2" w14:textId="77777777" w:rsidR="00271D99" w:rsidRPr="00BA34A0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联系您的家庭医生并遵循其指导。</w:t>
      </w:r>
    </w:p>
    <w:p w14:paraId="6FF61960" w14:textId="77777777" w:rsidR="00271D99" w:rsidRPr="00BA34A0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联系马萨诸塞州</w:t>
      </w:r>
      <w:r w:rsidRPr="00BA34A0">
        <w:rPr>
          <w:rFonts w:ascii="SimSun" w:eastAsia="SimSun" w:hAnsi="SimSun"/>
          <w:lang w:val="zh-CN" w:bidi="zh-CN"/>
        </w:rPr>
        <w:t>DPH</w:t>
      </w:r>
      <w:r w:rsidRPr="00BA34A0">
        <w:rPr>
          <w:rFonts w:ascii="SimSun" w:eastAsia="SimSun" w:hAnsi="SimSun" w:hint="eastAsia"/>
          <w:lang w:val="zh-CN" w:bidi="zh-CN"/>
        </w:rPr>
        <w:t>流行病学专线：</w:t>
      </w:r>
      <w:r w:rsidRPr="00BA34A0">
        <w:rPr>
          <w:rFonts w:ascii="SimSun" w:eastAsia="SimSun" w:hAnsi="SimSun"/>
          <w:color w:val="0000FF"/>
          <w:u w:val="single" w:color="0000FF"/>
          <w:lang w:val="zh-CN" w:bidi="zh-CN"/>
        </w:rPr>
        <w:t>(617) 983-6800</w:t>
      </w:r>
      <w:r w:rsidRPr="00BA34A0">
        <w:rPr>
          <w:rFonts w:ascii="SimSun" w:eastAsia="SimSun" w:hAnsi="SimSun" w:hint="eastAsia"/>
          <w:lang w:val="zh-CN" w:bidi="zh-CN"/>
        </w:rPr>
        <w:t>。</w:t>
      </w:r>
    </w:p>
    <w:p w14:paraId="4F385F80" w14:textId="77777777" w:rsidR="00DF6F7B" w:rsidRPr="00BA34A0" w:rsidRDefault="00085660" w:rsidP="00AC1B87">
      <w:pPr>
        <w:spacing w:before="240" w:after="0" w:line="240" w:lineRule="auto"/>
        <w:ind w:left="0"/>
        <w:rPr>
          <w:rFonts w:ascii="SimSun" w:eastAsia="SimSun" w:hAnsi="SimSun" w:cstheme="majorHAnsi"/>
          <w:color w:val="0000FF"/>
          <w:u w:val="single" w:color="0000FF"/>
        </w:rPr>
        <w:sectPr w:rsidR="00DF6F7B" w:rsidRPr="00BA34A0" w:rsidSect="00433EFF">
          <w:footerReference w:type="even" r:id="rId17"/>
          <w:footerReference w:type="default" r:id="rId18"/>
          <w:footerReference w:type="first" r:id="rId19"/>
          <w:pgSz w:w="12240" w:h="15840"/>
          <w:pgMar w:top="1418" w:right="1418" w:bottom="1418" w:left="1418" w:header="720" w:footer="1020" w:gutter="0"/>
          <w:cols w:space="720"/>
          <w:docGrid w:linePitch="326"/>
        </w:sectPr>
      </w:pPr>
      <w:r w:rsidRPr="00BA34A0">
        <w:rPr>
          <w:rFonts w:ascii="SimSun" w:eastAsia="SimSun" w:hAnsi="SimSun" w:hint="eastAsia"/>
          <w:lang w:val="zh-CN" w:bidi="zh-CN"/>
        </w:rPr>
        <w:t>有关</w:t>
      </w:r>
      <w:r w:rsidRPr="00BA34A0">
        <w:rPr>
          <w:rFonts w:ascii="SimSun" w:eastAsia="SimSun" w:hAnsi="SimSun"/>
          <w:lang w:val="zh-CN" w:bidi="zh-CN"/>
        </w:rPr>
        <w:t>COVID-19</w:t>
      </w:r>
      <w:r w:rsidRPr="00BA34A0">
        <w:rPr>
          <w:rFonts w:ascii="SimSun" w:eastAsia="SimSun" w:hAnsi="SimSun" w:hint="eastAsia"/>
          <w:lang w:val="zh-CN" w:bidi="zh-CN"/>
        </w:rPr>
        <w:t>的最新信息，请致电</w:t>
      </w:r>
      <w:r w:rsidRPr="00BA34A0">
        <w:rPr>
          <w:rFonts w:ascii="SimSun" w:eastAsia="SimSun" w:hAnsi="SimSun"/>
          <w:lang w:val="zh-CN" w:bidi="zh-CN"/>
        </w:rPr>
        <w:t>2-1-1</w:t>
      </w:r>
      <w:r w:rsidRPr="00BA34A0">
        <w:rPr>
          <w:rFonts w:ascii="SimSun" w:eastAsia="SimSun" w:hAnsi="SimSun" w:hint="eastAsia"/>
          <w:lang w:val="zh-CN" w:bidi="zh-CN"/>
        </w:rPr>
        <w:t>或访问：</w:t>
      </w:r>
      <w:hyperlink r:id="rId20">
        <w:r w:rsidRPr="00BA34A0">
          <w:rPr>
            <w:rFonts w:ascii="SimSun" w:eastAsia="SimSun" w:hAnsi="SimSun"/>
            <w:color w:val="0000FF"/>
            <w:u w:val="single" w:color="0000FF"/>
            <w:lang w:val="zh-CN" w:bidi="zh-CN"/>
          </w:rPr>
          <w:t>mass.gov/covid19</w:t>
        </w:r>
      </w:hyperlink>
    </w:p>
    <w:p w14:paraId="40B4936E" w14:textId="77777777" w:rsidR="00271D99" w:rsidRPr="00BA34A0" w:rsidRDefault="00085660" w:rsidP="00DF6F7B">
      <w:pPr>
        <w:pStyle w:val="Heading2"/>
        <w:spacing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lastRenderedPageBreak/>
        <w:t>残疾人保护委员会（</w:t>
      </w:r>
      <w:r w:rsidRPr="00BA34A0">
        <w:rPr>
          <w:rFonts w:ascii="SimSun" w:eastAsia="SimSun" w:hAnsi="SimSun"/>
          <w:lang w:val="zh-CN" w:bidi="zh-CN"/>
        </w:rPr>
        <w:t>DPPC</w:t>
      </w:r>
      <w:r w:rsidRPr="00BA34A0">
        <w:rPr>
          <w:rFonts w:ascii="SimSun" w:eastAsia="SimSun" w:hAnsi="SimSun" w:hint="eastAsia"/>
          <w:lang w:val="zh-CN" w:bidi="zh-CN"/>
        </w:rPr>
        <w:t>）</w:t>
      </w:r>
    </w:p>
    <w:p w14:paraId="6A88CC4F" w14:textId="0B7E89ED" w:rsidR="00271D99" w:rsidRPr="00BA34A0" w:rsidRDefault="00B90221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>
        <w:rPr>
          <w:rFonts w:ascii="SimSun" w:eastAsia="SimSun" w:hAnsi="SimSun" w:hint="eastAsia"/>
          <w:lang w:val="zh-CN" w:bidi="zh-CN"/>
        </w:rPr>
        <w:t>如需</w:t>
      </w:r>
      <w:r w:rsidR="00085660" w:rsidRPr="00BA34A0">
        <w:rPr>
          <w:rFonts w:ascii="SimSun" w:eastAsia="SimSun" w:hAnsi="SimSun" w:hint="eastAsia"/>
          <w:lang w:val="zh-CN" w:bidi="zh-CN"/>
        </w:rPr>
        <w:t>举报疑似对残疾人的身体、情感和性虐待或疏忽，请联系</w:t>
      </w:r>
      <w:r w:rsidR="00085660" w:rsidRPr="00BA34A0">
        <w:rPr>
          <w:rFonts w:ascii="SimSun" w:eastAsia="SimSun" w:hAnsi="SimSun"/>
          <w:lang w:val="zh-CN" w:bidi="zh-CN"/>
        </w:rPr>
        <w:t>DPPC 24</w:t>
      </w:r>
      <w:r w:rsidR="00085660" w:rsidRPr="00BA34A0">
        <w:rPr>
          <w:rFonts w:ascii="SimSun" w:eastAsia="SimSun" w:hAnsi="SimSun" w:hint="eastAsia"/>
          <w:lang w:val="zh-CN" w:bidi="zh-CN"/>
        </w:rPr>
        <w:t>小时热线：</w:t>
      </w:r>
    </w:p>
    <w:p w14:paraId="1D12DB60" w14:textId="77777777" w:rsidR="00271D99" w:rsidRPr="00BA34A0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color w:val="0000FF"/>
          <w:u w:val="single" w:color="0000FF"/>
          <w:lang w:val="zh-CN" w:bidi="zh-CN"/>
        </w:rPr>
        <w:t>1-800-426-9009</w:t>
      </w:r>
    </w:p>
    <w:p w14:paraId="7776C232" w14:textId="77777777" w:rsidR="00271D99" w:rsidRPr="00BA34A0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color w:val="0000FF"/>
          <w:u w:val="single" w:color="0000FF"/>
          <w:lang w:val="zh-CN" w:bidi="zh-CN"/>
        </w:rPr>
        <w:t>1-888-822-0350</w:t>
      </w:r>
      <w:r w:rsidR="00786E00" w:rsidRPr="00BA34A0">
        <w:rPr>
          <w:rFonts w:ascii="SimSun" w:eastAsia="SimSun" w:hAnsi="SimSun"/>
          <w:lang w:val="zh-CN" w:bidi="zh-CN"/>
        </w:rPr>
        <w:t xml:space="preserve"> (TTY)</w:t>
      </w:r>
    </w:p>
    <w:p w14:paraId="2204ED94" w14:textId="77777777" w:rsidR="00271D99" w:rsidRPr="00BA34A0" w:rsidRDefault="00085660" w:rsidP="00DF6F7B">
      <w:pPr>
        <w:pStyle w:val="Heading2"/>
        <w:spacing w:before="24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 w:hint="eastAsia"/>
          <w:lang w:val="zh-CN" w:bidi="zh-CN"/>
        </w:rPr>
        <w:t>支持性技术的故事</w:t>
      </w:r>
    </w:p>
    <w:p w14:paraId="321B1285" w14:textId="35580794" w:rsidR="00271D99" w:rsidRPr="00BA34A0" w:rsidRDefault="00085660" w:rsidP="00E926AA">
      <w:pPr>
        <w:spacing w:after="0" w:line="240" w:lineRule="auto"/>
        <w:ind w:left="0"/>
        <w:rPr>
          <w:rFonts w:ascii="SimSun" w:eastAsia="SimSun" w:hAnsi="SimSun" w:cstheme="majorHAnsi"/>
        </w:rPr>
      </w:pPr>
      <w:r w:rsidRPr="00BA34A0">
        <w:rPr>
          <w:rFonts w:ascii="SimSun" w:eastAsia="SimSun" w:hAnsi="SimSun"/>
          <w:lang w:val="zh-CN" w:bidi="zh-CN"/>
        </w:rPr>
        <w:t>DDS</w:t>
      </w:r>
      <w:r w:rsidRPr="00BA34A0">
        <w:rPr>
          <w:rFonts w:ascii="SimSun" w:eastAsia="SimSun" w:hAnsi="SimSun" w:hint="eastAsia"/>
          <w:lang w:val="zh-CN" w:bidi="zh-CN"/>
        </w:rPr>
        <w:t>希望专题介绍支持性技术的成功故事，</w:t>
      </w:r>
      <w:r w:rsidR="00AB3C8E">
        <w:rPr>
          <w:rFonts w:ascii="SimSun" w:eastAsia="SimSun" w:hAnsi="SimSun" w:hint="eastAsia"/>
          <w:lang w:val="zh-CN" w:bidi="zh-CN"/>
        </w:rPr>
        <w:t>让更多人</w:t>
      </w:r>
      <w:r w:rsidR="00852F68">
        <w:rPr>
          <w:rFonts w:ascii="SimSun" w:eastAsia="SimSun" w:hAnsi="SimSun" w:hint="eastAsia"/>
          <w:lang w:val="zh-CN" w:bidi="zh-CN"/>
        </w:rPr>
        <w:t>了解</w:t>
      </w:r>
      <w:r w:rsidRPr="00BA34A0">
        <w:rPr>
          <w:rFonts w:ascii="SimSun" w:eastAsia="SimSun" w:hAnsi="SimSun" w:hint="eastAsia"/>
          <w:lang w:val="zh-CN" w:bidi="zh-CN"/>
        </w:rPr>
        <w:t>这些工具的用途和好处。如果您成功使用了支持性技术（如平板电脑、语音助手、远程医疗或远程服务），请告诉我们。在</w:t>
      </w:r>
      <w:hyperlink r:id="rId21">
        <w:r w:rsidRPr="00BA34A0">
          <w:rPr>
            <w:rFonts w:ascii="SimSun" w:eastAsia="SimSun" w:hAnsi="SimSun"/>
            <w:color w:val="0000FF"/>
            <w:u w:val="single" w:color="0000FF"/>
            <w:lang w:val="zh-CN" w:bidi="zh-CN"/>
          </w:rPr>
          <w:t>Facebook</w:t>
        </w:r>
      </w:hyperlink>
      <w:hyperlink r:id="rId22">
        <w:r w:rsidRPr="00BA34A0">
          <w:rPr>
            <w:rFonts w:ascii="SimSun" w:eastAsia="SimSun" w:hAnsi="SimSun" w:hint="eastAsia"/>
            <w:lang w:val="zh-CN" w:bidi="zh-CN"/>
          </w:rPr>
          <w:t>、</w:t>
        </w:r>
      </w:hyperlink>
      <w:hyperlink r:id="rId23">
        <w:r w:rsidRPr="00BA34A0">
          <w:rPr>
            <w:rFonts w:ascii="SimSun" w:eastAsia="SimSun" w:hAnsi="SimSun"/>
            <w:color w:val="0000FF"/>
            <w:u w:val="single" w:color="0000FF"/>
            <w:lang w:val="zh-CN" w:bidi="zh-CN"/>
          </w:rPr>
          <w:t>Twitter</w:t>
        </w:r>
      </w:hyperlink>
      <w:r w:rsidR="002B4DEB">
        <w:rPr>
          <w:rFonts w:ascii="SimSun" w:eastAsia="SimSun" w:hAnsi="SimSun"/>
          <w:color w:val="0000FF"/>
          <w:u w:val="single" w:color="0000FF"/>
          <w:lang w:bidi="zh-CN"/>
        </w:rPr>
        <w:t xml:space="preserve"> </w:t>
      </w:r>
      <w:r w:rsidRPr="00BA34A0">
        <w:rPr>
          <w:rFonts w:ascii="SimSun" w:eastAsia="SimSun" w:hAnsi="SimSun" w:hint="eastAsia"/>
          <w:lang w:val="zh-CN" w:bidi="zh-CN"/>
        </w:rPr>
        <w:t>和</w:t>
      </w:r>
      <w:hyperlink r:id="rId24">
        <w:r w:rsidRPr="00BA34A0">
          <w:rPr>
            <w:rFonts w:ascii="SimSun" w:eastAsia="SimSun" w:hAnsi="SimSun"/>
            <w:color w:val="0000FF"/>
            <w:u w:val="single" w:color="0000FF"/>
            <w:lang w:val="zh-CN" w:bidi="zh-CN"/>
          </w:rPr>
          <w:t>Instagram</w:t>
        </w:r>
      </w:hyperlink>
      <w:r w:rsidRPr="00BA34A0">
        <w:rPr>
          <w:rFonts w:ascii="SimSun" w:eastAsia="SimSun" w:hAnsi="SimSun" w:hint="eastAsia"/>
          <w:lang w:val="zh-CN" w:bidi="zh-CN"/>
        </w:rPr>
        <w:t>上与</w:t>
      </w:r>
      <w:r w:rsidRPr="00BA34A0">
        <w:rPr>
          <w:rFonts w:ascii="SimSun" w:eastAsia="SimSun" w:hAnsi="SimSun"/>
          <w:lang w:val="zh-CN" w:bidi="zh-CN"/>
        </w:rPr>
        <w:t>@DDSmass</w:t>
      </w:r>
      <w:r w:rsidRPr="00BA34A0">
        <w:rPr>
          <w:rFonts w:ascii="SimSun" w:eastAsia="SimSun" w:hAnsi="SimSun" w:hint="eastAsia"/>
          <w:lang w:val="zh-CN" w:bidi="zh-CN"/>
        </w:rPr>
        <w:t>分享您的故事。</w:t>
      </w:r>
    </w:p>
    <w:sectPr w:rsidR="00271D99" w:rsidRPr="00BA34A0" w:rsidSect="00433EFF">
      <w:pgSz w:w="12240" w:h="15840"/>
      <w:pgMar w:top="1418" w:right="1418" w:bottom="1418" w:left="1418" w:header="7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F4E9" w14:textId="77777777" w:rsidR="000F777E" w:rsidRDefault="000F777E">
      <w:pPr>
        <w:spacing w:after="0" w:line="240" w:lineRule="auto"/>
      </w:pPr>
      <w:r>
        <w:separator/>
      </w:r>
    </w:p>
  </w:endnote>
  <w:endnote w:type="continuationSeparator" w:id="0">
    <w:p w14:paraId="7F1AF6D9" w14:textId="77777777" w:rsidR="000F777E" w:rsidRDefault="000F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28EB" w14:textId="77777777"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val="zh-CN" w:bidi="zh-CN"/>
      </w:rPr>
      <w:t>第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6A28B9" w:rsidRPr="006A28B9">
      <w:rPr>
        <w:b/>
        <w:noProof/>
        <w:sz w:val="22"/>
        <w:lang w:val="zh-CN" w:bidi="zh-CN"/>
      </w:rPr>
      <w:t>1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页，共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NUMPAGES   \* MERGEFORMAT </w:instrText>
    </w:r>
    <w:r>
      <w:rPr>
        <w:lang w:val="zh-CN" w:bidi="zh-CN"/>
      </w:rPr>
      <w:fldChar w:fldCharType="separate"/>
    </w:r>
    <w:r w:rsidR="006A28B9" w:rsidRPr="006A28B9">
      <w:rPr>
        <w:b/>
        <w:noProof/>
        <w:sz w:val="22"/>
        <w:lang w:val="zh-CN" w:bidi="zh-CN"/>
      </w:rPr>
      <w:t>1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</w:t>
    </w:r>
  </w:p>
  <w:p w14:paraId="66C2A7BF" w14:textId="77777777" w:rsidR="00271D99" w:rsidRDefault="00085660">
    <w:pPr>
      <w:spacing w:after="0" w:line="259" w:lineRule="auto"/>
      <w:ind w:left="0" w:firstLine="0"/>
    </w:pPr>
    <w:r>
      <w:rPr>
        <w:sz w:val="22"/>
        <w:lang w:val="zh-CN" w:bidi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1F510" w14:textId="77777777" w:rsidR="00186D00" w:rsidRDefault="00085660">
    <w:pPr>
      <w:spacing w:after="0" w:line="259" w:lineRule="auto"/>
      <w:ind w:left="0" w:right="-6" w:firstLine="0"/>
      <w:jc w:val="right"/>
    </w:pPr>
    <w:r>
      <w:rPr>
        <w:sz w:val="22"/>
        <w:lang w:val="zh-CN" w:bidi="zh-CN"/>
      </w:rPr>
      <w:t>第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852F68" w:rsidRPr="00852F68">
      <w:rPr>
        <w:b/>
        <w:noProof/>
        <w:sz w:val="22"/>
        <w:lang w:val="zh-CN" w:bidi="zh-CN"/>
      </w:rPr>
      <w:t>4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页，共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NUMPAGES   \* MERGEFORMAT </w:instrText>
    </w:r>
    <w:r>
      <w:rPr>
        <w:lang w:val="zh-CN" w:bidi="zh-CN"/>
      </w:rPr>
      <w:fldChar w:fldCharType="separate"/>
    </w:r>
    <w:r w:rsidR="00852F68" w:rsidRPr="00852F68">
      <w:rPr>
        <w:b/>
        <w:noProof/>
        <w:sz w:val="22"/>
        <w:lang w:val="zh-CN" w:bidi="zh-CN"/>
      </w:rPr>
      <w:t>4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B535F" w14:textId="77777777"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val="zh-CN" w:bidi="zh-CN"/>
      </w:rPr>
      <w:t>第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6A28B9" w:rsidRPr="006A28B9">
      <w:rPr>
        <w:b/>
        <w:noProof/>
        <w:sz w:val="22"/>
        <w:lang w:val="zh-CN" w:bidi="zh-CN"/>
      </w:rPr>
      <w:t>1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页，共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NUMPAGES   \* MERGEFORMAT </w:instrText>
    </w:r>
    <w:r>
      <w:rPr>
        <w:lang w:val="zh-CN" w:bidi="zh-CN"/>
      </w:rPr>
      <w:fldChar w:fldCharType="separate"/>
    </w:r>
    <w:r w:rsidR="006A28B9" w:rsidRPr="006A28B9">
      <w:rPr>
        <w:b/>
        <w:noProof/>
        <w:sz w:val="22"/>
        <w:lang w:val="zh-CN" w:bidi="zh-CN"/>
      </w:rPr>
      <w:t>1</w:t>
    </w:r>
    <w:r>
      <w:rPr>
        <w:b/>
        <w:sz w:val="22"/>
        <w:lang w:val="zh-CN" w:bidi="zh-CN"/>
      </w:rPr>
      <w:fldChar w:fldCharType="end"/>
    </w:r>
    <w:r>
      <w:rPr>
        <w:sz w:val="22"/>
        <w:lang w:val="zh-CN" w:bidi="zh-CN"/>
      </w:rPr>
      <w:t>页</w:t>
    </w:r>
  </w:p>
  <w:p w14:paraId="1E3A27D9" w14:textId="77777777" w:rsidR="00271D99" w:rsidRDefault="00085660">
    <w:pPr>
      <w:spacing w:after="0" w:line="259" w:lineRule="auto"/>
      <w:ind w:left="0" w:firstLine="0"/>
    </w:pPr>
    <w:r>
      <w:rPr>
        <w:sz w:val="22"/>
        <w:lang w:val="zh-CN" w:bidi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965AD" w14:textId="77777777" w:rsidR="000F777E" w:rsidRDefault="000F777E">
      <w:pPr>
        <w:spacing w:after="0" w:line="240" w:lineRule="auto"/>
      </w:pPr>
      <w:r>
        <w:separator/>
      </w:r>
    </w:p>
  </w:footnote>
  <w:footnote w:type="continuationSeparator" w:id="0">
    <w:p w14:paraId="5420D65D" w14:textId="77777777" w:rsidR="000F777E" w:rsidRDefault="000F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72FCB"/>
    <w:multiLevelType w:val="hybridMultilevel"/>
    <w:tmpl w:val="50702F60"/>
    <w:lvl w:ilvl="0" w:tplc="C92293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A8A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2E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3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E8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67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E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CB5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A1B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A64A6"/>
    <w:multiLevelType w:val="hybridMultilevel"/>
    <w:tmpl w:val="1FB26C80"/>
    <w:lvl w:ilvl="0" w:tplc="C43006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61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23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A09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4A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B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E2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F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8D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9"/>
    <w:rsid w:val="000076F9"/>
    <w:rsid w:val="00016ED3"/>
    <w:rsid w:val="00036BE7"/>
    <w:rsid w:val="00085660"/>
    <w:rsid w:val="00091B46"/>
    <w:rsid w:val="000A3BED"/>
    <w:rsid w:val="000B5641"/>
    <w:rsid w:val="000F777E"/>
    <w:rsid w:val="00151635"/>
    <w:rsid w:val="0015717D"/>
    <w:rsid w:val="00170902"/>
    <w:rsid w:val="00186D00"/>
    <w:rsid w:val="00196311"/>
    <w:rsid w:val="001A5788"/>
    <w:rsid w:val="001B3422"/>
    <w:rsid w:val="001B59A7"/>
    <w:rsid w:val="001B748B"/>
    <w:rsid w:val="00232969"/>
    <w:rsid w:val="00261DCF"/>
    <w:rsid w:val="00271D99"/>
    <w:rsid w:val="002724EE"/>
    <w:rsid w:val="002B4DEB"/>
    <w:rsid w:val="002E1966"/>
    <w:rsid w:val="002E6558"/>
    <w:rsid w:val="0030421D"/>
    <w:rsid w:val="0033060D"/>
    <w:rsid w:val="00333372"/>
    <w:rsid w:val="00366BA8"/>
    <w:rsid w:val="003D391F"/>
    <w:rsid w:val="003F2CCA"/>
    <w:rsid w:val="004003EA"/>
    <w:rsid w:val="004068B6"/>
    <w:rsid w:val="00433EFF"/>
    <w:rsid w:val="004453C3"/>
    <w:rsid w:val="004516AE"/>
    <w:rsid w:val="00491408"/>
    <w:rsid w:val="00505E2F"/>
    <w:rsid w:val="00522478"/>
    <w:rsid w:val="00533259"/>
    <w:rsid w:val="00557381"/>
    <w:rsid w:val="0060392A"/>
    <w:rsid w:val="00606C1F"/>
    <w:rsid w:val="00660FD4"/>
    <w:rsid w:val="00685289"/>
    <w:rsid w:val="006A28B9"/>
    <w:rsid w:val="006A65B1"/>
    <w:rsid w:val="006F61F4"/>
    <w:rsid w:val="00717909"/>
    <w:rsid w:val="00750441"/>
    <w:rsid w:val="007824B4"/>
    <w:rsid w:val="00786E00"/>
    <w:rsid w:val="007B462E"/>
    <w:rsid w:val="007D5897"/>
    <w:rsid w:val="00831AF7"/>
    <w:rsid w:val="00852F68"/>
    <w:rsid w:val="00883202"/>
    <w:rsid w:val="008A5A95"/>
    <w:rsid w:val="008D12F9"/>
    <w:rsid w:val="008E7AAF"/>
    <w:rsid w:val="008F14DF"/>
    <w:rsid w:val="00930437"/>
    <w:rsid w:val="009932F5"/>
    <w:rsid w:val="009A7524"/>
    <w:rsid w:val="009F74C8"/>
    <w:rsid w:val="00A11CF4"/>
    <w:rsid w:val="00AB3C8E"/>
    <w:rsid w:val="00AB58E0"/>
    <w:rsid w:val="00AC1B87"/>
    <w:rsid w:val="00AC356E"/>
    <w:rsid w:val="00AE511E"/>
    <w:rsid w:val="00B90221"/>
    <w:rsid w:val="00B91C73"/>
    <w:rsid w:val="00BA34A0"/>
    <w:rsid w:val="00BF25E1"/>
    <w:rsid w:val="00C533A5"/>
    <w:rsid w:val="00C670B9"/>
    <w:rsid w:val="00CD2692"/>
    <w:rsid w:val="00D30066"/>
    <w:rsid w:val="00D355BB"/>
    <w:rsid w:val="00D5384F"/>
    <w:rsid w:val="00D57C1E"/>
    <w:rsid w:val="00DB56AE"/>
    <w:rsid w:val="00DC14F4"/>
    <w:rsid w:val="00DE626D"/>
    <w:rsid w:val="00DF08DA"/>
    <w:rsid w:val="00DF6F7B"/>
    <w:rsid w:val="00E53681"/>
    <w:rsid w:val="00E5484D"/>
    <w:rsid w:val="00E817D7"/>
    <w:rsid w:val="00E926AA"/>
    <w:rsid w:val="00F12E00"/>
    <w:rsid w:val="00F17608"/>
    <w:rsid w:val="00F2000E"/>
    <w:rsid w:val="00F92B29"/>
    <w:rsid w:val="00FC4E14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0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3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2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orms/contact-dds-online" TargetMode="External"/><Relationship Id="rId13" Type="http://schemas.openxmlformats.org/officeDocument/2006/relationships/hyperlink" Target="https://www.mass.gov/doc/dds-residential-program-guidance-dds-updated-april-13/download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DDSmas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doc/dds-residential-program-guidance-dds-updated-april-13/download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uoy.com/mass" TargetMode="External"/><Relationship Id="rId20" Type="http://schemas.openxmlformats.org/officeDocument/2006/relationships/hyperlink" Target="https://www.mass.gov/info-details/covid-19-updates-and-inform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info-details/dds-family-support-centers" TargetMode="External"/><Relationship Id="rId24" Type="http://schemas.openxmlformats.org/officeDocument/2006/relationships/hyperlink" Target="https://www.instagram.com/ddsma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coronavirus-resources-for-dds-families-and-individuals" TargetMode="External"/><Relationship Id="rId23" Type="http://schemas.openxmlformats.org/officeDocument/2006/relationships/hyperlink" Target="https://twitter.com/DDSmass" TargetMode="External"/><Relationship Id="rId10" Type="http://schemas.openxmlformats.org/officeDocument/2006/relationships/hyperlink" Target="https://www.mass.gov/orgs/department-of-developmental-service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ass.gov/dds" TargetMode="External"/><Relationship Id="rId14" Type="http://schemas.openxmlformats.org/officeDocument/2006/relationships/hyperlink" Target="https://www.mass.gov/doc/dds-residential-program-guidance-dds-updated-april-13/download" TargetMode="External"/><Relationship Id="rId22" Type="http://schemas.openxmlformats.org/officeDocument/2006/relationships/hyperlink" Target="https://www.facebook.com/DDSm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2020-05-28T20:54:00Z</dcterms:created>
  <dcterms:modified xsi:type="dcterms:W3CDTF">2020-05-28T20:54:00Z</dcterms:modified>
</cp:coreProperties>
</file>